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2FA0C" w14:textId="77777777" w:rsidR="00FD7CA3" w:rsidRDefault="00FD7CA3" w:rsidP="00FD7CA3">
      <w:pPr>
        <w:rPr>
          <w:rFonts w:eastAsia="Times New Roman"/>
          <w:i/>
          <w:color w:val="FF3333"/>
          <w:szCs w:val="20"/>
        </w:rPr>
      </w:pPr>
    </w:p>
    <w:p w14:paraId="773F6114" w14:textId="77777777" w:rsidR="00FD7CA3" w:rsidRDefault="00FD7CA3" w:rsidP="00FD7CA3">
      <w:pPr>
        <w:rPr>
          <w:rFonts w:eastAsia="Times New Roman"/>
          <w:i/>
          <w:color w:val="FF3333"/>
          <w:szCs w:val="20"/>
        </w:rPr>
      </w:pPr>
    </w:p>
    <w:p w14:paraId="1845AF12" w14:textId="77777777" w:rsidR="00FD7CA3" w:rsidRDefault="00FD7CA3" w:rsidP="00FD7CA3">
      <w:pPr>
        <w:rPr>
          <w:rFonts w:eastAsia="Times New Roman"/>
          <w:i/>
          <w:color w:val="FF3333"/>
          <w:szCs w:val="20"/>
        </w:rPr>
      </w:pPr>
    </w:p>
    <w:p w14:paraId="4BF1F1C5" w14:textId="77777777" w:rsidR="00FD7CA3" w:rsidRDefault="00FD7CA3" w:rsidP="00FD7CA3">
      <w:pPr>
        <w:rPr>
          <w:rFonts w:eastAsia="Times New Roman"/>
          <w:i/>
          <w:color w:val="FF3333"/>
          <w:szCs w:val="20"/>
        </w:rPr>
      </w:pPr>
    </w:p>
    <w:p w14:paraId="23AF5BCA" w14:textId="1BD4EEE1" w:rsidR="00FD7CA3" w:rsidRPr="00BE7D51" w:rsidRDefault="00FD7CA3" w:rsidP="00FD7CA3">
      <w:pPr>
        <w:rPr>
          <w:rFonts w:eastAsia="Times New Roman"/>
          <w:i/>
          <w:color w:val="FF3333"/>
          <w:szCs w:val="20"/>
        </w:rPr>
      </w:pPr>
      <w:r w:rsidRPr="00BE7D51">
        <w:rPr>
          <w:rFonts w:eastAsia="Times New Roman"/>
          <w:i/>
          <w:color w:val="FF3333"/>
          <w:szCs w:val="20"/>
        </w:rPr>
        <w:t>Le texte en rouge donne des indications sur les choses à « compléter – laisser – retirer – choisir » qui elles sont en bleu</w:t>
      </w:r>
    </w:p>
    <w:p w14:paraId="19612BFA" w14:textId="77777777" w:rsidR="00FD7CA3" w:rsidRDefault="00FD7CA3" w:rsidP="00FD7CA3">
      <w:pPr>
        <w:spacing w:after="160" w:line="259" w:lineRule="auto"/>
        <w:jc w:val="left"/>
        <w:rPr>
          <w:rFonts w:eastAsia="Times New Roman"/>
          <w:i/>
          <w:color w:val="FF3333"/>
          <w:szCs w:val="20"/>
        </w:rPr>
      </w:pPr>
      <w:r w:rsidRPr="00BE7D51">
        <w:rPr>
          <w:rFonts w:eastAsia="Times New Roman"/>
          <w:i/>
          <w:color w:val="FF3333"/>
          <w:szCs w:val="20"/>
        </w:rPr>
        <w:t>Si des articles sont supprimés car inutiles, ne pas changer les numéros des articles car la numérotation est en lien avec les IC types.</w:t>
      </w:r>
    </w:p>
    <w:p w14:paraId="60957052" w14:textId="41EA6540" w:rsidR="00FD7CA3" w:rsidRPr="00FD7CA3" w:rsidRDefault="00FD7CA3" w:rsidP="00FD7CA3">
      <w:pPr>
        <w:spacing w:after="160" w:line="259" w:lineRule="auto"/>
        <w:jc w:val="left"/>
        <w:rPr>
          <w:rFonts w:cs="Arial"/>
          <w:b/>
          <w:bCs/>
          <w:szCs w:val="20"/>
        </w:rPr>
      </w:pPr>
      <w:r w:rsidRPr="00FD7CA3">
        <w:rPr>
          <w:rFonts w:eastAsia="Times New Roman"/>
          <w:b/>
          <w:bCs/>
          <w:i/>
          <w:color w:val="FF3333"/>
          <w:szCs w:val="20"/>
        </w:rPr>
        <w:t>Le texte en rouge est à effacer</w:t>
      </w:r>
    </w:p>
    <w:p w14:paraId="3FE0D642" w14:textId="77777777" w:rsidR="00FD7CA3" w:rsidRPr="00FD7CA3" w:rsidRDefault="00FD7CA3" w:rsidP="00FD7CA3">
      <w:pPr>
        <w:pStyle w:val="Titre1"/>
        <w:pBdr>
          <w:top w:val="single" w:sz="4" w:space="1" w:color="auto"/>
          <w:left w:val="single" w:sz="4" w:space="4" w:color="auto"/>
          <w:bottom w:val="single" w:sz="4" w:space="1" w:color="auto"/>
          <w:right w:val="single" w:sz="4" w:space="4" w:color="auto"/>
        </w:pBdr>
        <w:spacing w:before="0"/>
        <w:ind w:left="142"/>
        <w:rPr>
          <w:b w:val="0"/>
          <w:bCs w:val="0"/>
          <w:iCs/>
          <w:color w:val="FF0000"/>
          <w:sz w:val="20"/>
          <w:szCs w:val="20"/>
        </w:rPr>
      </w:pPr>
      <w:r w:rsidRPr="00FD7CA3">
        <w:rPr>
          <w:b w:val="0"/>
          <w:bCs w:val="0"/>
          <w:iCs/>
          <w:color w:val="FF0000"/>
          <w:sz w:val="20"/>
          <w:szCs w:val="20"/>
          <w:u w:val="single"/>
        </w:rPr>
        <w:t>Prescription de la FFVoile</w:t>
      </w:r>
      <w:r w:rsidRPr="00FD7CA3">
        <w:rPr>
          <w:b w:val="0"/>
          <w:bCs w:val="0"/>
          <w:iCs/>
          <w:color w:val="FF0000"/>
          <w:sz w:val="20"/>
          <w:szCs w:val="20"/>
        </w:rPr>
        <w:t xml:space="preserve"> : </w:t>
      </w:r>
    </w:p>
    <w:p w14:paraId="2F8883E9" w14:textId="77777777" w:rsidR="00FD7CA3" w:rsidRPr="00FD7CA3" w:rsidRDefault="00FD7CA3" w:rsidP="00FD7CA3">
      <w:pPr>
        <w:pStyle w:val="Titre1"/>
        <w:pBdr>
          <w:top w:val="single" w:sz="4" w:space="1" w:color="auto"/>
          <w:left w:val="single" w:sz="4" w:space="4" w:color="auto"/>
          <w:bottom w:val="single" w:sz="4" w:space="1" w:color="auto"/>
          <w:right w:val="single" w:sz="4" w:space="4" w:color="auto"/>
        </w:pBdr>
        <w:spacing w:before="0"/>
        <w:ind w:left="142"/>
        <w:rPr>
          <w:b w:val="0"/>
          <w:bCs w:val="0"/>
          <w:iCs/>
          <w:color w:val="FF0000"/>
          <w:sz w:val="20"/>
          <w:szCs w:val="20"/>
        </w:rPr>
      </w:pPr>
      <w:r w:rsidRPr="00FD7CA3">
        <w:rPr>
          <w:b w:val="0"/>
          <w:bCs w:val="0"/>
          <w:iCs/>
          <w:color w:val="FF0000"/>
          <w:sz w:val="20"/>
          <w:szCs w:val="20"/>
        </w:rPr>
        <w:t xml:space="preserve">Pour les compétitions de grade 4 et 5, l’utilisation des avis de course et des instructions de course types intégrant les spécificités de la compétition est obligatoire. Cette utilisation est recommandée pour les compétitions de grades supérieurs. </w:t>
      </w:r>
    </w:p>
    <w:p w14:paraId="233944A2" w14:textId="77777777" w:rsidR="00FD7CA3" w:rsidRPr="00FD7CA3" w:rsidRDefault="00FD7CA3" w:rsidP="00FD7CA3">
      <w:pPr>
        <w:pStyle w:val="Titre1"/>
        <w:pBdr>
          <w:top w:val="single" w:sz="4" w:space="1" w:color="auto"/>
          <w:left w:val="single" w:sz="4" w:space="4" w:color="auto"/>
          <w:bottom w:val="single" w:sz="4" w:space="1" w:color="auto"/>
          <w:right w:val="single" w:sz="4" w:space="4" w:color="auto"/>
        </w:pBdr>
        <w:spacing w:before="0"/>
        <w:ind w:left="142"/>
        <w:rPr>
          <w:b w:val="0"/>
          <w:bCs w:val="0"/>
          <w:iCs/>
          <w:color w:val="FF0000"/>
          <w:sz w:val="20"/>
          <w:szCs w:val="20"/>
        </w:rPr>
      </w:pPr>
      <w:r w:rsidRPr="00FD7CA3">
        <w:rPr>
          <w:b w:val="0"/>
          <w:bCs w:val="0"/>
          <w:iCs/>
          <w:color w:val="FF0000"/>
          <w:sz w:val="20"/>
          <w:szCs w:val="20"/>
        </w:rPr>
        <w:t xml:space="preserve">Les compétitions de grade 4 pourront déroger à cette obligation, après accord écrit de la FFVoile, obtenu avant la publication de l’avis de course. </w:t>
      </w:r>
    </w:p>
    <w:p w14:paraId="670ABD29" w14:textId="77777777" w:rsidR="00FD7CA3" w:rsidRPr="00FD7CA3" w:rsidRDefault="00FD7CA3" w:rsidP="00FD7CA3">
      <w:pPr>
        <w:pStyle w:val="Titre1"/>
        <w:pBdr>
          <w:top w:val="single" w:sz="4" w:space="1" w:color="auto"/>
          <w:left w:val="single" w:sz="4" w:space="4" w:color="auto"/>
          <w:bottom w:val="single" w:sz="4" w:space="1" w:color="auto"/>
          <w:right w:val="single" w:sz="4" w:space="4" w:color="auto"/>
        </w:pBdr>
        <w:spacing w:before="0"/>
        <w:ind w:left="142"/>
        <w:rPr>
          <w:b w:val="0"/>
          <w:bCs w:val="0"/>
          <w:iCs/>
          <w:color w:val="FF0000"/>
          <w:sz w:val="20"/>
          <w:szCs w:val="20"/>
        </w:rPr>
      </w:pPr>
      <w:r w:rsidRPr="00FD7CA3">
        <w:rPr>
          <w:b w:val="0"/>
          <w:bCs w:val="0"/>
          <w:iCs/>
          <w:color w:val="FF0000"/>
          <w:sz w:val="20"/>
          <w:szCs w:val="20"/>
        </w:rPr>
        <w:t>Pour les compétitions de grade 5, la publication des instructions de course types sera considéré comme suffisant pour l’application de la règle 25.1.</w:t>
      </w:r>
    </w:p>
    <w:p w14:paraId="7CB87739" w14:textId="77777777" w:rsidR="00D72FE0" w:rsidRPr="00426FA1" w:rsidRDefault="00D72FE0" w:rsidP="006C5760">
      <w:pPr>
        <w:tabs>
          <w:tab w:val="left" w:pos="9356"/>
        </w:tabs>
        <w:spacing w:after="0" w:line="240" w:lineRule="auto"/>
        <w:ind w:right="-6"/>
        <w:jc w:val="center"/>
        <w:rPr>
          <w:rFonts w:cs="Arial"/>
          <w:b/>
        </w:rPr>
      </w:pPr>
    </w:p>
    <w:p w14:paraId="0C872B39" w14:textId="77777777" w:rsidR="006A6643" w:rsidRPr="002A4355" w:rsidRDefault="00D72FE0" w:rsidP="006C5760">
      <w:pPr>
        <w:tabs>
          <w:tab w:val="left" w:pos="9356"/>
        </w:tabs>
        <w:spacing w:after="0" w:line="240" w:lineRule="auto"/>
        <w:ind w:right="-6"/>
        <w:jc w:val="center"/>
        <w:rPr>
          <w:rFonts w:cs="Arial"/>
          <w:b/>
          <w:color w:val="FF0000"/>
        </w:rPr>
      </w:pPr>
      <w:r w:rsidRPr="00EB2A19">
        <w:rPr>
          <w:rFonts w:cs="Arial"/>
          <w:b/>
        </w:rPr>
        <w:t>INSTRUCTIONS DE COURSE</w:t>
      </w:r>
      <w:r>
        <w:rPr>
          <w:rFonts w:cs="Arial"/>
          <w:b/>
        </w:rPr>
        <w:t xml:space="preserve"> (IC)</w:t>
      </w:r>
      <w:r w:rsidRPr="00EB2A19">
        <w:rPr>
          <w:rFonts w:cs="Arial"/>
          <w:b/>
        </w:rPr>
        <w:t xml:space="preserve"> </w:t>
      </w:r>
      <w:r w:rsidRPr="002A4355">
        <w:rPr>
          <w:rFonts w:cs="Arial"/>
          <w:b/>
          <w:color w:val="FF0000"/>
        </w:rPr>
        <w:t>TYPES HABITABLE</w:t>
      </w:r>
      <w:r w:rsidRPr="002A4355">
        <w:rPr>
          <w:rFonts w:cs="Arial"/>
          <w:b/>
          <w:i/>
          <w:color w:val="FF0000"/>
        </w:rPr>
        <w:t xml:space="preserve"> </w:t>
      </w:r>
      <w:r w:rsidRPr="002A4355">
        <w:rPr>
          <w:rFonts w:cs="Arial"/>
          <w:b/>
          <w:color w:val="FF0000"/>
        </w:rPr>
        <w:t xml:space="preserve">2025-2028 </w:t>
      </w:r>
    </w:p>
    <w:p w14:paraId="418EDA82" w14:textId="77777777" w:rsidR="006A6643" w:rsidRPr="002A4355" w:rsidRDefault="00D72FE0" w:rsidP="006C5760">
      <w:pPr>
        <w:tabs>
          <w:tab w:val="left" w:pos="9356"/>
        </w:tabs>
        <w:spacing w:after="0" w:line="240" w:lineRule="auto"/>
        <w:ind w:right="-6"/>
        <w:jc w:val="center"/>
        <w:rPr>
          <w:rFonts w:cs="Arial"/>
          <w:bCs/>
          <w:color w:val="FF0000"/>
        </w:rPr>
      </w:pPr>
      <w:r w:rsidRPr="002A4355">
        <w:rPr>
          <w:rFonts w:cs="Arial"/>
          <w:bCs/>
          <w:color w:val="FF0000"/>
        </w:rPr>
        <w:t>mises à jour mars 2025</w:t>
      </w:r>
    </w:p>
    <w:p w14:paraId="0BECD946" w14:textId="39EFDA1A" w:rsidR="00D72FE0" w:rsidRPr="002A4355" w:rsidRDefault="00D72FE0" w:rsidP="006C5760">
      <w:pPr>
        <w:tabs>
          <w:tab w:val="left" w:pos="9356"/>
        </w:tabs>
        <w:spacing w:after="0" w:line="240" w:lineRule="auto"/>
        <w:ind w:right="-6"/>
        <w:jc w:val="center"/>
        <w:rPr>
          <w:rFonts w:cs="Arial"/>
          <w:color w:val="FF0000"/>
        </w:rPr>
      </w:pPr>
      <w:r w:rsidRPr="002A4355">
        <w:rPr>
          <w:rFonts w:cs="Arial"/>
          <w:color w:val="FF0000"/>
        </w:rPr>
        <w:t>(</w:t>
      </w:r>
      <w:r w:rsidRPr="002A4355">
        <w:rPr>
          <w:rFonts w:cs="Arial"/>
          <w:b/>
          <w:i/>
          <w:color w:val="FF0000"/>
        </w:rPr>
        <w:t>version avec champs, à compléter</w:t>
      </w:r>
      <w:r w:rsidRPr="002A4355">
        <w:rPr>
          <w:rFonts w:cs="Arial"/>
          <w:color w:val="FF0000"/>
        </w:rPr>
        <w:t>)</w:t>
      </w:r>
    </w:p>
    <w:p w14:paraId="185812DF" w14:textId="77777777" w:rsidR="00D72FE0" w:rsidRPr="00A041CC" w:rsidRDefault="00D72FE0" w:rsidP="006C5760">
      <w:pPr>
        <w:tabs>
          <w:tab w:val="left" w:pos="9356"/>
        </w:tabs>
        <w:spacing w:after="0" w:line="240" w:lineRule="auto"/>
        <w:ind w:right="-6"/>
        <w:rPr>
          <w:rFonts w:cs="Arial"/>
          <w:color w:val="0070C0"/>
        </w:rPr>
      </w:pPr>
    </w:p>
    <w:p w14:paraId="05D8B095" w14:textId="77777777" w:rsidR="00D72FE0" w:rsidRPr="00A041CC" w:rsidRDefault="00D72FE0" w:rsidP="006C5760">
      <w:pPr>
        <w:tabs>
          <w:tab w:val="left" w:pos="9356"/>
        </w:tabs>
        <w:spacing w:after="0" w:line="240" w:lineRule="auto"/>
        <w:ind w:right="-6"/>
        <w:jc w:val="center"/>
        <w:rPr>
          <w:rFonts w:cs="Arial"/>
          <w:b/>
          <w:color w:val="0070C0"/>
        </w:rPr>
      </w:pPr>
      <w:r w:rsidRPr="00A041CC">
        <w:rPr>
          <w:rFonts w:cs="Arial"/>
          <w:b/>
          <w:i/>
          <w:color w:val="0070C0"/>
        </w:rPr>
        <w:t>Nom de la compétition</w:t>
      </w:r>
    </w:p>
    <w:p w14:paraId="090457E0" w14:textId="77777777" w:rsidR="00FD7CA3" w:rsidRDefault="00D72FE0" w:rsidP="006C5760">
      <w:pPr>
        <w:tabs>
          <w:tab w:val="left" w:pos="9356"/>
        </w:tabs>
        <w:spacing w:after="0" w:line="240" w:lineRule="auto"/>
        <w:ind w:right="-6"/>
        <w:jc w:val="center"/>
        <w:rPr>
          <w:rFonts w:cs="Arial"/>
          <w:color w:val="0070C0"/>
        </w:rPr>
      </w:pPr>
      <w:r w:rsidRPr="00A041CC">
        <w:rPr>
          <w:rFonts w:cs="Arial"/>
          <w:b/>
          <w:i/>
          <w:color w:val="0070C0"/>
        </w:rPr>
        <w:t>Dates complètes</w:t>
      </w:r>
      <w:r w:rsidRPr="00A041CC">
        <w:rPr>
          <w:rFonts w:cs="Arial"/>
          <w:color w:val="0070C0"/>
        </w:rPr>
        <w:t> </w:t>
      </w:r>
    </w:p>
    <w:p w14:paraId="64FB071D" w14:textId="2D4346EA" w:rsidR="00D72FE0" w:rsidRPr="00A041CC" w:rsidRDefault="00D72FE0" w:rsidP="006C5760">
      <w:pPr>
        <w:tabs>
          <w:tab w:val="left" w:pos="9356"/>
        </w:tabs>
        <w:spacing w:after="0" w:line="240" w:lineRule="auto"/>
        <w:ind w:right="-6"/>
        <w:jc w:val="center"/>
        <w:rPr>
          <w:rFonts w:cs="Arial"/>
          <w:b/>
          <w:color w:val="0070C0"/>
        </w:rPr>
      </w:pPr>
      <w:r w:rsidRPr="00A041CC">
        <w:rPr>
          <w:rFonts w:cs="Arial"/>
          <w:b/>
          <w:i/>
          <w:color w:val="0070C0"/>
        </w:rPr>
        <w:t>Lieu</w:t>
      </w:r>
    </w:p>
    <w:p w14:paraId="46153710" w14:textId="77777777" w:rsidR="00FD7CA3" w:rsidRDefault="00D72FE0" w:rsidP="006C5760">
      <w:pPr>
        <w:tabs>
          <w:tab w:val="left" w:pos="9356"/>
        </w:tabs>
        <w:spacing w:after="0" w:line="240" w:lineRule="auto"/>
        <w:ind w:right="-6"/>
        <w:jc w:val="center"/>
        <w:rPr>
          <w:rFonts w:cs="Arial"/>
          <w:color w:val="0070C0"/>
        </w:rPr>
      </w:pPr>
      <w:r w:rsidRPr="00A041CC">
        <w:rPr>
          <w:rFonts w:cs="Arial"/>
          <w:b/>
          <w:i/>
          <w:color w:val="0070C0"/>
        </w:rPr>
        <w:t>Autorité Organisatrice</w:t>
      </w:r>
      <w:r w:rsidRPr="00A041CC">
        <w:rPr>
          <w:rFonts w:cs="Arial"/>
          <w:color w:val="0070C0"/>
        </w:rPr>
        <w:t xml:space="preserve"> </w:t>
      </w:r>
    </w:p>
    <w:p w14:paraId="0D4CCC37" w14:textId="24A76D34" w:rsidR="00D72FE0" w:rsidRPr="00A041CC" w:rsidRDefault="00D72FE0" w:rsidP="006C5760">
      <w:pPr>
        <w:tabs>
          <w:tab w:val="left" w:pos="9356"/>
        </w:tabs>
        <w:spacing w:after="0" w:line="240" w:lineRule="auto"/>
        <w:ind w:right="-6"/>
        <w:jc w:val="center"/>
        <w:rPr>
          <w:rFonts w:cs="Arial"/>
          <w:color w:val="0070C0"/>
        </w:rPr>
      </w:pPr>
      <w:r w:rsidRPr="00A041CC">
        <w:rPr>
          <w:rFonts w:cs="Arial"/>
          <w:b/>
          <w:i/>
          <w:color w:val="0070C0"/>
        </w:rPr>
        <w:t>Grade</w:t>
      </w:r>
    </w:p>
    <w:p w14:paraId="564303F0" w14:textId="77777777" w:rsidR="00D72FE0" w:rsidRPr="00EB2A19" w:rsidRDefault="00D72FE0" w:rsidP="006C5760">
      <w:pPr>
        <w:tabs>
          <w:tab w:val="left" w:pos="9356"/>
        </w:tabs>
        <w:spacing w:after="0" w:line="240" w:lineRule="auto"/>
        <w:ind w:right="-6"/>
        <w:rPr>
          <w:rFonts w:cs="Arial"/>
          <w:color w:val="0070C0"/>
        </w:rPr>
      </w:pPr>
    </w:p>
    <w:p w14:paraId="63FB0399" w14:textId="2CB61C37" w:rsidR="00D72FE0" w:rsidRPr="006A6643" w:rsidRDefault="00D72FE0" w:rsidP="006C5760">
      <w:pPr>
        <w:tabs>
          <w:tab w:val="left" w:pos="9356"/>
        </w:tabs>
        <w:spacing w:after="0" w:line="240" w:lineRule="auto"/>
        <w:ind w:right="-6"/>
        <w:rPr>
          <w:rFonts w:cs="Arial"/>
          <w:iCs/>
        </w:rPr>
      </w:pPr>
      <w:r w:rsidRPr="006A6643">
        <w:rPr>
          <w:rFonts w:cs="Arial"/>
          <w:iCs/>
        </w:rPr>
        <w:t>La mention [NP] (No Protest) dans une règle des instructions de course (IC) signifie qu’un bateau ne peut pas réclamer contre un autre bateau pour avoir enfreint cette règle. Ceci modifie la RCV 60.</w:t>
      </w:r>
      <w:r w:rsidR="002A4355">
        <w:rPr>
          <w:rFonts w:cs="Arial"/>
          <w:iCs/>
        </w:rPr>
        <w:t>1</w:t>
      </w:r>
      <w:r w:rsidRPr="006A6643">
        <w:rPr>
          <w:rFonts w:cs="Arial"/>
          <w:iCs/>
        </w:rPr>
        <w:t>.</w:t>
      </w:r>
    </w:p>
    <w:p w14:paraId="2FC5F6A0" w14:textId="77777777" w:rsidR="00D72FE0" w:rsidRPr="006A6643" w:rsidRDefault="00D72FE0" w:rsidP="006C5760">
      <w:pPr>
        <w:tabs>
          <w:tab w:val="left" w:pos="9356"/>
        </w:tabs>
        <w:spacing w:after="0" w:line="240" w:lineRule="auto"/>
        <w:ind w:right="-6"/>
        <w:rPr>
          <w:rFonts w:cs="Arial"/>
          <w:iCs/>
        </w:rPr>
      </w:pPr>
      <w:r w:rsidRPr="006A6643">
        <w:rPr>
          <w:rFonts w:cs="Arial"/>
          <w:iCs/>
        </w:rPr>
        <w:t>La mention [DP] (</w:t>
      </w:r>
      <w:proofErr w:type="spellStart"/>
      <w:r w:rsidRPr="006A6643">
        <w:rPr>
          <w:rFonts w:cs="Arial"/>
          <w:iCs/>
        </w:rPr>
        <w:t>Discretionary</w:t>
      </w:r>
      <w:proofErr w:type="spellEnd"/>
      <w:r w:rsidRPr="006A6643">
        <w:rPr>
          <w:rFonts w:cs="Arial"/>
          <w:iCs/>
        </w:rPr>
        <w:t xml:space="preserve"> penalty) dans une règle des IC signifie que la pénalité pour une infraction à la règle peut, à la discrétion du jury, être inférieure à une disqualification</w:t>
      </w:r>
    </w:p>
    <w:p w14:paraId="58931D22" w14:textId="77777777" w:rsidR="00D72FE0" w:rsidRPr="00EB2A19" w:rsidRDefault="00D72FE0" w:rsidP="006C5760">
      <w:pPr>
        <w:tabs>
          <w:tab w:val="left" w:pos="9356"/>
        </w:tabs>
        <w:spacing w:after="0" w:line="240" w:lineRule="auto"/>
        <w:ind w:right="-6"/>
        <w:rPr>
          <w:rFonts w:cs="Arial"/>
          <w:color w:val="0070C0"/>
        </w:rPr>
      </w:pPr>
    </w:p>
    <w:p w14:paraId="1ED1865B" w14:textId="64433197" w:rsidR="00D72FE0" w:rsidRPr="00EB2A19" w:rsidRDefault="00D72FE0" w:rsidP="006C5760">
      <w:pPr>
        <w:spacing w:after="0" w:line="240" w:lineRule="auto"/>
        <w:rPr>
          <w:rFonts w:cs="Arial"/>
          <w:b/>
        </w:rPr>
      </w:pPr>
      <w:r w:rsidRPr="00EB2A19">
        <w:rPr>
          <w:rFonts w:cs="Arial"/>
          <w:b/>
        </w:rPr>
        <w:t>1.</w:t>
      </w:r>
      <w:r w:rsidRPr="00EB2A19">
        <w:rPr>
          <w:rFonts w:cs="Arial"/>
          <w:b/>
        </w:rPr>
        <w:tab/>
        <w:t>R</w:t>
      </w:r>
      <w:r w:rsidR="006C5760">
        <w:rPr>
          <w:rFonts w:cs="Arial"/>
          <w:b/>
        </w:rPr>
        <w:t>È</w:t>
      </w:r>
      <w:r w:rsidRPr="00EB2A19">
        <w:rPr>
          <w:rFonts w:cs="Arial"/>
          <w:b/>
        </w:rPr>
        <w:t>GLES</w:t>
      </w:r>
    </w:p>
    <w:p w14:paraId="671C2533" w14:textId="77777777" w:rsidR="00D72FE0" w:rsidRPr="00C77776" w:rsidRDefault="00D72FE0" w:rsidP="006C5760">
      <w:pPr>
        <w:keepNext/>
        <w:spacing w:after="0" w:line="240" w:lineRule="auto"/>
        <w:outlineLvl w:val="1"/>
        <w:rPr>
          <w:rFonts w:cs="Arial"/>
          <w:i/>
        </w:rPr>
      </w:pPr>
      <w:r w:rsidRPr="00C77776">
        <w:rPr>
          <w:rFonts w:cs="Arial"/>
        </w:rPr>
        <w:t>1.1</w:t>
      </w:r>
      <w:r w:rsidRPr="00C77776">
        <w:rPr>
          <w:rFonts w:cs="Arial"/>
        </w:rPr>
        <w:tab/>
        <w:t xml:space="preserve">L’épreuve est régie par les règles telles que définies dans </w:t>
      </w:r>
      <w:r w:rsidRPr="00C77776">
        <w:rPr>
          <w:rFonts w:cs="Arial"/>
          <w:i/>
        </w:rPr>
        <w:t>Les Règles de Course à la Voile.</w:t>
      </w:r>
    </w:p>
    <w:p w14:paraId="3DCC150E" w14:textId="77777777" w:rsidR="00D72FE0" w:rsidRPr="00A041CC" w:rsidRDefault="00D72FE0" w:rsidP="006C5760">
      <w:pPr>
        <w:keepNext/>
        <w:spacing w:after="0" w:line="240" w:lineRule="auto"/>
        <w:outlineLvl w:val="1"/>
        <w:rPr>
          <w:rFonts w:cs="Arial"/>
          <w:b/>
          <w:i/>
          <w:color w:val="FF0000"/>
        </w:rPr>
      </w:pPr>
      <w:r w:rsidRPr="00C77776">
        <w:rPr>
          <w:rFonts w:cs="Arial"/>
        </w:rPr>
        <w:t>1.2</w:t>
      </w:r>
      <w:r w:rsidRPr="00C77776">
        <w:rPr>
          <w:rFonts w:cs="Arial"/>
        </w:rPr>
        <w:tab/>
        <w:t xml:space="preserve">En cas de traduction de ces IC, le texte français prévaudra </w:t>
      </w:r>
      <w:r w:rsidRPr="00A041CC">
        <w:rPr>
          <w:rFonts w:cs="Arial"/>
          <w:b/>
          <w:i/>
          <w:color w:val="FF0000"/>
        </w:rPr>
        <w:t>(supprimer si non utilisé)</w:t>
      </w:r>
    </w:p>
    <w:p w14:paraId="595099C5" w14:textId="6515887C" w:rsidR="00D72FE0" w:rsidRPr="00C77776" w:rsidRDefault="00D72FE0" w:rsidP="006C5760">
      <w:pPr>
        <w:spacing w:after="0" w:line="240" w:lineRule="auto"/>
        <w:ind w:left="700" w:hanging="700"/>
        <w:rPr>
          <w:rFonts w:ascii="Calibri" w:hAnsi="Calibri" w:cs="Calibri"/>
        </w:rPr>
      </w:pPr>
      <w:r w:rsidRPr="00C77776">
        <w:rPr>
          <w:rFonts w:cs="Arial"/>
        </w:rPr>
        <w:t>1.3</w:t>
      </w:r>
      <w:r w:rsidRPr="00C77776">
        <w:rPr>
          <w:rFonts w:cs="Arial"/>
        </w:rPr>
        <w:tab/>
        <w:t>Les manifestations sportives sont avant tout un espace d’échanges et de partage accessible à toutes et à tous. A ce titre, il est demandé aux concurrent</w:t>
      </w:r>
      <w:r w:rsidR="00FD7CA3">
        <w:rPr>
          <w:rFonts w:cs="Arial"/>
        </w:rPr>
        <w:t xml:space="preserve">s, aux concurrentes, aux </w:t>
      </w:r>
      <w:r w:rsidRPr="00C77776">
        <w:rPr>
          <w:rFonts w:cs="Arial"/>
        </w:rPr>
        <w:t xml:space="preserve"> accompagnateurs</w:t>
      </w:r>
      <w:r w:rsidR="00FD7CA3">
        <w:rPr>
          <w:rFonts w:cs="Arial"/>
        </w:rPr>
        <w:t xml:space="preserve"> et aux accompagnat</w:t>
      </w:r>
      <w:r w:rsidRPr="00C77776">
        <w:rPr>
          <w:rFonts w:cs="Arial"/>
        </w:rPr>
        <w:t>rice</w:t>
      </w:r>
      <w:r w:rsidR="00FD7CA3">
        <w:rPr>
          <w:rFonts w:cs="Arial"/>
        </w:rPr>
        <w:t>s</w:t>
      </w:r>
      <w:r w:rsidRPr="00C77776">
        <w:rPr>
          <w:rFonts w:cs="Arial"/>
        </w:rPr>
        <w:t xml:space="preserve"> de se comporter en toutes circonstances, à terre comme sur l’eau, de façon courtoise et respectueuse indépendamment de l’origine, du genre ou de l’orientation sexuelle des autres participants</w:t>
      </w:r>
      <w:r w:rsidR="00FD7CA3">
        <w:rPr>
          <w:rFonts w:cs="Arial"/>
        </w:rPr>
        <w:t xml:space="preserve">, participantes, </w:t>
      </w:r>
      <w:r w:rsidRPr="00C77776">
        <w:rPr>
          <w:rFonts w:cs="Arial"/>
        </w:rPr>
        <w:t xml:space="preserve"> accompagnateurs</w:t>
      </w:r>
      <w:r w:rsidR="00FD7CA3">
        <w:rPr>
          <w:rFonts w:cs="Arial"/>
        </w:rPr>
        <w:t xml:space="preserve"> ou accompagnatrices</w:t>
      </w:r>
      <w:r w:rsidRPr="00C77776">
        <w:rPr>
          <w:rFonts w:cs="Arial"/>
        </w:rPr>
        <w:t>.  Un concurrent</w:t>
      </w:r>
      <w:r w:rsidR="00FD7CA3">
        <w:rPr>
          <w:rFonts w:cs="Arial"/>
        </w:rPr>
        <w:t xml:space="preserve">, une concurrente, un </w:t>
      </w:r>
      <w:r w:rsidRPr="00C77776">
        <w:rPr>
          <w:rFonts w:cs="Arial"/>
        </w:rPr>
        <w:t>accompagnateur</w:t>
      </w:r>
      <w:r w:rsidR="00FD7CA3">
        <w:rPr>
          <w:rFonts w:cs="Arial"/>
        </w:rPr>
        <w:t xml:space="preserve"> ou une accompagnatrice</w:t>
      </w:r>
      <w:r w:rsidRPr="00C77776">
        <w:rPr>
          <w:rFonts w:cs="Arial"/>
        </w:rPr>
        <w:t xml:space="preserve"> qui ne respecterait pas ces principes pourra être pénalisé selon la RCV 2 ou 69.</w:t>
      </w:r>
    </w:p>
    <w:p w14:paraId="0427F2B0" w14:textId="77777777" w:rsidR="00D72FE0" w:rsidRPr="00EB2A19" w:rsidRDefault="00D72FE0" w:rsidP="006C5760">
      <w:pPr>
        <w:pStyle w:val="Paragraphedeliste"/>
        <w:numPr>
          <w:ilvl w:val="0"/>
          <w:numId w:val="0"/>
        </w:numPr>
        <w:spacing w:after="0"/>
        <w:jc w:val="both"/>
        <w:rPr>
          <w:b/>
          <w:szCs w:val="20"/>
        </w:rPr>
      </w:pPr>
      <w:r w:rsidRPr="00EB2A19">
        <w:rPr>
          <w:szCs w:val="20"/>
        </w:rPr>
        <w:tab/>
      </w:r>
    </w:p>
    <w:p w14:paraId="0B95EE6E" w14:textId="77777777" w:rsidR="00D72FE0" w:rsidRPr="006A6643" w:rsidRDefault="00D72FE0" w:rsidP="006C5760">
      <w:pPr>
        <w:spacing w:after="0" w:line="240" w:lineRule="auto"/>
        <w:rPr>
          <w:rFonts w:cs="Arial"/>
          <w:b/>
        </w:rPr>
      </w:pPr>
      <w:r w:rsidRPr="00EB2A19">
        <w:rPr>
          <w:rFonts w:cs="Arial"/>
          <w:b/>
        </w:rPr>
        <w:t>2.</w:t>
      </w:r>
      <w:r w:rsidRPr="00EB2A19">
        <w:rPr>
          <w:rFonts w:cs="Arial"/>
          <w:b/>
        </w:rPr>
        <w:tab/>
      </w:r>
      <w:r w:rsidRPr="006A6643">
        <w:rPr>
          <w:rFonts w:cs="Arial"/>
          <w:b/>
        </w:rPr>
        <w:t>MODIFICATIONS AUX INSTRUCTIONS DE COURSE</w:t>
      </w:r>
    </w:p>
    <w:p w14:paraId="11E8B70C" w14:textId="6D413B84" w:rsidR="00D72FE0" w:rsidRPr="006A6643" w:rsidRDefault="00D72FE0" w:rsidP="006A6643">
      <w:pPr>
        <w:pStyle w:val="Titre5"/>
        <w:spacing w:before="0" w:after="0" w:line="240" w:lineRule="auto"/>
        <w:ind w:left="700" w:hanging="700"/>
        <w:rPr>
          <w:rFonts w:cs="Arial"/>
          <w:b w:val="0"/>
          <w:i w:val="0"/>
          <w:iCs w:val="0"/>
          <w:sz w:val="20"/>
        </w:rPr>
      </w:pPr>
      <w:r w:rsidRPr="006A6643">
        <w:rPr>
          <w:rFonts w:cs="Arial"/>
          <w:b w:val="0"/>
          <w:i w:val="0"/>
          <w:iCs w:val="0"/>
          <w:sz w:val="20"/>
        </w:rPr>
        <w:t>2.1</w:t>
      </w:r>
      <w:r w:rsidRPr="006A6643">
        <w:rPr>
          <w:rFonts w:cs="Arial"/>
          <w:b w:val="0"/>
          <w:i w:val="0"/>
          <w:iCs w:val="0"/>
          <w:sz w:val="20"/>
        </w:rPr>
        <w:tab/>
        <w:t xml:space="preserve">Toute modification aux IC sera </w:t>
      </w:r>
      <w:r w:rsidR="006A6643" w:rsidRPr="006A6643">
        <w:rPr>
          <w:rFonts w:cs="Arial"/>
          <w:b w:val="0"/>
          <w:i w:val="0"/>
          <w:iCs w:val="0"/>
          <w:sz w:val="20"/>
        </w:rPr>
        <w:t>publié</w:t>
      </w:r>
      <w:r w:rsidRPr="006A6643">
        <w:rPr>
          <w:rFonts w:cs="Arial"/>
          <w:b w:val="0"/>
          <w:i w:val="0"/>
          <w:iCs w:val="0"/>
          <w:sz w:val="20"/>
        </w:rPr>
        <w:t xml:space="preserve">e au plus tard 2 heures avant le signal d’avertissement de la course dans laquelle elle prend effet, sauf tout changement dans le programme des courses qui sera </w:t>
      </w:r>
      <w:r w:rsidR="006A6643" w:rsidRPr="006A6643">
        <w:rPr>
          <w:rFonts w:cs="Arial"/>
          <w:b w:val="0"/>
          <w:i w:val="0"/>
          <w:iCs w:val="0"/>
          <w:sz w:val="20"/>
        </w:rPr>
        <w:t>publié</w:t>
      </w:r>
      <w:r w:rsidRPr="006A6643">
        <w:rPr>
          <w:rFonts w:cs="Arial"/>
          <w:b w:val="0"/>
          <w:i w:val="0"/>
          <w:iCs w:val="0"/>
          <w:sz w:val="20"/>
        </w:rPr>
        <w:t xml:space="preserve"> avant 20h00 la veille du jour où il prendra effet.</w:t>
      </w:r>
    </w:p>
    <w:p w14:paraId="27C30CF8" w14:textId="77777777" w:rsidR="00D72FE0" w:rsidRPr="00A041CC" w:rsidRDefault="00D72FE0" w:rsidP="006C5760">
      <w:pPr>
        <w:keepNext/>
        <w:spacing w:after="0" w:line="240" w:lineRule="auto"/>
        <w:ind w:left="700" w:hanging="700"/>
        <w:outlineLvl w:val="1"/>
        <w:rPr>
          <w:rFonts w:cs="Arial"/>
          <w:b/>
          <w:i/>
          <w:color w:val="FF0000"/>
        </w:rPr>
      </w:pPr>
      <w:r w:rsidRPr="006A6643">
        <w:rPr>
          <w:rFonts w:cs="Arial"/>
        </w:rPr>
        <w:lastRenderedPageBreak/>
        <w:t>2.2</w:t>
      </w:r>
      <w:r w:rsidRPr="006A6643">
        <w:rPr>
          <w:rFonts w:cs="Arial"/>
        </w:rPr>
        <w:tab/>
        <w:t>Des modifications à une instruction de course peuvent être faites sur l’eau selon de la procédure suivante :</w:t>
      </w:r>
      <w:r w:rsidRPr="00A041CC">
        <w:rPr>
          <w:rFonts w:cs="Arial"/>
          <w:b/>
          <w:i/>
          <w:color w:val="0070C0"/>
        </w:rPr>
        <w:t xml:space="preserve"> </w:t>
      </w:r>
      <w:r w:rsidRPr="002A4355">
        <w:rPr>
          <w:rFonts w:cs="Arial"/>
          <w:bCs/>
          <w:iCs/>
          <w:color w:val="FF0000"/>
        </w:rPr>
        <w:t>(décrire la procédure ou supprimer si non utilisé)</w:t>
      </w:r>
    </w:p>
    <w:p w14:paraId="13559671" w14:textId="77777777" w:rsidR="00D72FE0" w:rsidRPr="00EB2A19" w:rsidRDefault="00D72FE0" w:rsidP="006C5760">
      <w:pPr>
        <w:spacing w:after="0" w:line="240" w:lineRule="auto"/>
        <w:rPr>
          <w:rFonts w:cs="Arial"/>
        </w:rPr>
      </w:pPr>
    </w:p>
    <w:p w14:paraId="557922D9" w14:textId="77777777" w:rsidR="00D72FE0" w:rsidRPr="00EB2A19" w:rsidRDefault="00D72FE0" w:rsidP="006C5760">
      <w:pPr>
        <w:pStyle w:val="Paragraphedeliste"/>
        <w:numPr>
          <w:ilvl w:val="0"/>
          <w:numId w:val="0"/>
        </w:numPr>
        <w:spacing w:after="0"/>
        <w:jc w:val="both"/>
        <w:rPr>
          <w:b/>
          <w:szCs w:val="20"/>
        </w:rPr>
      </w:pPr>
      <w:r w:rsidRPr="00EB2A19">
        <w:rPr>
          <w:rFonts w:eastAsia="Times New Roman"/>
          <w:b/>
          <w:szCs w:val="20"/>
        </w:rPr>
        <w:t>3.</w:t>
      </w:r>
      <w:r w:rsidRPr="00EB2A19">
        <w:rPr>
          <w:rFonts w:eastAsia="Times New Roman"/>
          <w:b/>
          <w:szCs w:val="20"/>
        </w:rPr>
        <w:tab/>
        <w:t>COMMUNICATIONS AVEC LES CONCURRENTS</w:t>
      </w:r>
    </w:p>
    <w:p w14:paraId="233AD436" w14:textId="3B3DCBE0" w:rsidR="00D72FE0" w:rsidRPr="002A4355" w:rsidRDefault="00D72FE0" w:rsidP="006A6643">
      <w:pPr>
        <w:pStyle w:val="Titre5"/>
        <w:spacing w:before="0" w:after="0" w:line="240" w:lineRule="auto"/>
        <w:ind w:left="700" w:hanging="700"/>
        <w:rPr>
          <w:rFonts w:cs="Arial"/>
          <w:b w:val="0"/>
          <w:i w:val="0"/>
          <w:iCs w:val="0"/>
          <w:sz w:val="20"/>
        </w:rPr>
      </w:pPr>
      <w:r w:rsidRPr="009D173A">
        <w:rPr>
          <w:rFonts w:cs="Arial"/>
          <w:b w:val="0"/>
          <w:i w:val="0"/>
          <w:iCs w:val="0"/>
          <w:sz w:val="20"/>
        </w:rPr>
        <w:t>3.1</w:t>
      </w:r>
      <w:r w:rsidRPr="009D173A">
        <w:rPr>
          <w:rFonts w:cs="Arial"/>
          <w:b w:val="0"/>
          <w:i w:val="0"/>
          <w:iCs w:val="0"/>
          <w:sz w:val="20"/>
        </w:rPr>
        <w:tab/>
        <w:t xml:space="preserve">Les avis aux concurrents seront </w:t>
      </w:r>
      <w:r w:rsidR="006A6643" w:rsidRPr="009D173A">
        <w:rPr>
          <w:rFonts w:cs="Arial"/>
          <w:b w:val="0"/>
          <w:i w:val="0"/>
          <w:iCs w:val="0"/>
          <w:sz w:val="20"/>
        </w:rPr>
        <w:t>publié</w:t>
      </w:r>
      <w:r w:rsidRPr="009D173A">
        <w:rPr>
          <w:rFonts w:cs="Arial"/>
          <w:b w:val="0"/>
          <w:i w:val="0"/>
          <w:iCs w:val="0"/>
          <w:sz w:val="20"/>
        </w:rPr>
        <w:t>s sur le tableau officiel d’information dont l’emplacement</w:t>
      </w:r>
      <w:r w:rsidRPr="002A4355">
        <w:rPr>
          <w:rFonts w:cs="Arial"/>
          <w:b w:val="0"/>
          <w:i w:val="0"/>
          <w:iCs w:val="0"/>
          <w:sz w:val="20"/>
        </w:rPr>
        <w:t xml:space="preserve"> est </w:t>
      </w:r>
      <w:proofErr w:type="gramStart"/>
      <w:r w:rsidRPr="009D173A">
        <w:rPr>
          <w:rFonts w:cs="Arial"/>
          <w:b w:val="0"/>
          <w:i w:val="0"/>
          <w:iCs w:val="0"/>
          <w:color w:val="0070C0"/>
          <w:sz w:val="20"/>
        </w:rPr>
        <w:t>indiquer</w:t>
      </w:r>
      <w:proofErr w:type="gramEnd"/>
      <w:r w:rsidRPr="009D173A">
        <w:rPr>
          <w:rFonts w:cs="Arial"/>
          <w:b w:val="0"/>
          <w:i w:val="0"/>
          <w:iCs w:val="0"/>
          <w:color w:val="0070C0"/>
          <w:sz w:val="20"/>
        </w:rPr>
        <w:t xml:space="preserve"> son emplacement </w:t>
      </w:r>
      <w:r w:rsidRPr="002A4355">
        <w:rPr>
          <w:rFonts w:cs="Arial"/>
          <w:b w:val="0"/>
          <w:i w:val="0"/>
          <w:iCs w:val="0"/>
          <w:color w:val="FF0000"/>
          <w:sz w:val="20"/>
        </w:rPr>
        <w:t xml:space="preserve">ou </w:t>
      </w:r>
      <w:r w:rsidR="002A4355" w:rsidRPr="002A4355">
        <w:rPr>
          <w:rFonts w:cs="Arial"/>
          <w:b w:val="0"/>
          <w:i w:val="0"/>
          <w:iCs w:val="0"/>
          <w:color w:val="FF0000"/>
          <w:sz w:val="20"/>
        </w:rPr>
        <w:t xml:space="preserve">au choix </w:t>
      </w:r>
      <w:r w:rsidRPr="002A4355">
        <w:rPr>
          <w:rFonts w:cs="Arial"/>
          <w:b w:val="0"/>
          <w:i w:val="0"/>
          <w:iCs w:val="0"/>
          <w:color w:val="FF0000"/>
          <w:sz w:val="20"/>
        </w:rPr>
        <w:t>en ligne (mettre l’url complète)</w:t>
      </w:r>
      <w:r w:rsidR="002A4355" w:rsidRPr="002A4355">
        <w:rPr>
          <w:rFonts w:cs="Arial"/>
          <w:b w:val="0"/>
          <w:i w:val="0"/>
          <w:iCs w:val="0"/>
          <w:color w:val="FF0000"/>
          <w:sz w:val="20"/>
        </w:rPr>
        <w:t>.</w:t>
      </w:r>
    </w:p>
    <w:p w14:paraId="4BB0FAAD" w14:textId="2978B454" w:rsidR="00D72FE0" w:rsidRPr="00EB2A19" w:rsidRDefault="00D72FE0" w:rsidP="006C5760">
      <w:pPr>
        <w:spacing w:after="0" w:line="240" w:lineRule="auto"/>
        <w:ind w:left="708" w:hanging="708"/>
        <w:rPr>
          <w:rFonts w:cs="Arial"/>
        </w:rPr>
      </w:pPr>
      <w:r w:rsidRPr="00EB2A19">
        <w:rPr>
          <w:rFonts w:cs="Arial"/>
        </w:rPr>
        <w:t>3.</w:t>
      </w:r>
      <w:r w:rsidR="002A4355">
        <w:rPr>
          <w:rFonts w:cs="Arial"/>
        </w:rPr>
        <w:t>2</w:t>
      </w:r>
      <w:r w:rsidRPr="00EB2A19">
        <w:rPr>
          <w:rFonts w:cs="Arial"/>
        </w:rPr>
        <w:tab/>
        <w:t xml:space="preserve">Sur l’eau, le comité de course a l’intention de veiller et de communiquer avec les concurrents sur le canal VHF </w:t>
      </w:r>
      <w:r w:rsidRPr="009D173A">
        <w:rPr>
          <w:rFonts w:cs="Arial"/>
          <w:b/>
          <w:iCs/>
          <w:color w:val="0070C0"/>
        </w:rPr>
        <w:t>numéro canal</w:t>
      </w:r>
      <w:r w:rsidRPr="009D173A">
        <w:rPr>
          <w:rFonts w:cs="Arial"/>
          <w:iCs/>
        </w:rPr>
        <w:t>.</w:t>
      </w:r>
      <w:r w:rsidRPr="00EB2A19">
        <w:rPr>
          <w:rFonts w:cs="Arial"/>
        </w:rPr>
        <w:t xml:space="preserve"> </w:t>
      </w:r>
    </w:p>
    <w:p w14:paraId="5F8D8E6B" w14:textId="77777777" w:rsidR="00D72FE0" w:rsidRPr="00EB2A19" w:rsidRDefault="00D72FE0" w:rsidP="006C5760">
      <w:pPr>
        <w:pStyle w:val="Titre5"/>
        <w:spacing w:before="0" w:after="0" w:line="240" w:lineRule="auto"/>
        <w:rPr>
          <w:rFonts w:cs="Arial"/>
          <w:sz w:val="20"/>
        </w:rPr>
      </w:pPr>
    </w:p>
    <w:p w14:paraId="549D9B53" w14:textId="77777777" w:rsidR="00D72FE0" w:rsidRPr="00EB2A19" w:rsidRDefault="00D72FE0" w:rsidP="006C5760">
      <w:pPr>
        <w:spacing w:after="0" w:line="240" w:lineRule="auto"/>
        <w:rPr>
          <w:rFonts w:cs="Arial"/>
          <w:b/>
        </w:rPr>
      </w:pPr>
      <w:r w:rsidRPr="00EB2A19">
        <w:rPr>
          <w:rFonts w:cs="Arial"/>
          <w:b/>
        </w:rPr>
        <w:t>4.</w:t>
      </w:r>
      <w:r w:rsidRPr="00EB2A19">
        <w:rPr>
          <w:rFonts w:cs="Arial"/>
          <w:b/>
        </w:rPr>
        <w:tab/>
        <w:t>CODE DE CONDUITE</w:t>
      </w:r>
      <w:r>
        <w:rPr>
          <w:rFonts w:cs="Arial"/>
          <w:b/>
        </w:rPr>
        <w:t xml:space="preserve"> </w:t>
      </w:r>
      <w:r w:rsidRPr="00691276">
        <w:rPr>
          <w:rFonts w:cs="Arial"/>
          <w:b/>
          <w:bCs/>
        </w:rPr>
        <w:t>[DP] [NP]</w:t>
      </w:r>
    </w:p>
    <w:p w14:paraId="3D5CB40A" w14:textId="77777777" w:rsidR="00D72FE0" w:rsidRPr="009D173A" w:rsidRDefault="00D72FE0" w:rsidP="006C5760">
      <w:pPr>
        <w:spacing w:after="0" w:line="240" w:lineRule="auto"/>
        <w:ind w:left="708" w:hanging="708"/>
        <w:rPr>
          <w:rFonts w:cs="Arial"/>
        </w:rPr>
      </w:pPr>
      <w:r w:rsidRPr="00EB2A19">
        <w:rPr>
          <w:rFonts w:cs="Arial"/>
        </w:rPr>
        <w:t>4.1</w:t>
      </w:r>
      <w:r w:rsidRPr="00EB2A19">
        <w:rPr>
          <w:rFonts w:cs="Arial"/>
        </w:rPr>
        <w:tab/>
        <w:t xml:space="preserve">Les concurrents et les accompagnateurs doivent se conformer aux demandes justifiées des </w:t>
      </w:r>
      <w:r w:rsidRPr="009D173A">
        <w:rPr>
          <w:rFonts w:cs="Arial"/>
        </w:rPr>
        <w:t>arbitres.</w:t>
      </w:r>
    </w:p>
    <w:p w14:paraId="2873CB43" w14:textId="653DB6C3" w:rsidR="00D72FE0" w:rsidRPr="002A4355" w:rsidRDefault="00D72FE0" w:rsidP="006C5760">
      <w:pPr>
        <w:spacing w:after="0" w:line="240" w:lineRule="auto"/>
        <w:ind w:left="708" w:hanging="708"/>
        <w:rPr>
          <w:rFonts w:cs="Arial"/>
          <w:bCs/>
          <w:iCs/>
        </w:rPr>
      </w:pPr>
      <w:r w:rsidRPr="009D173A">
        <w:rPr>
          <w:rFonts w:cs="Arial"/>
        </w:rPr>
        <w:t>4.2</w:t>
      </w:r>
      <w:r w:rsidRPr="009D173A">
        <w:rPr>
          <w:rFonts w:cs="Arial"/>
        </w:rPr>
        <w:tab/>
        <w:t xml:space="preserve">Les concurrents et les accompagnateurs doivent </w:t>
      </w:r>
      <w:r w:rsidRPr="009D173A">
        <w:rPr>
          <w:rFonts w:cs="Arial"/>
          <w:b/>
          <w:color w:val="0070C0"/>
        </w:rPr>
        <w:t>gérer tout équipement</w:t>
      </w:r>
      <w:r w:rsidRPr="009D173A">
        <w:rPr>
          <w:rFonts w:cs="Arial"/>
        </w:rPr>
        <w:t xml:space="preserve"> </w:t>
      </w:r>
      <w:r w:rsidRPr="009D173A">
        <w:rPr>
          <w:rFonts w:cs="Arial"/>
          <w:color w:val="FF0000"/>
        </w:rPr>
        <w:t xml:space="preserve">ou </w:t>
      </w:r>
      <w:r w:rsidRPr="009D173A">
        <w:rPr>
          <w:rFonts w:cs="Arial"/>
          <w:b/>
          <w:color w:val="0070C0"/>
        </w:rPr>
        <w:t>placer la publicité fournie</w:t>
      </w:r>
      <w:r w:rsidRPr="009D173A">
        <w:rPr>
          <w:rFonts w:cs="Arial"/>
        </w:rPr>
        <w:t xml:space="preserve"> par l’autorité organisatrice avec soin, en bon marin, conformément aux instructions</w:t>
      </w:r>
      <w:r w:rsidRPr="00EB2A19">
        <w:rPr>
          <w:rFonts w:cs="Arial"/>
        </w:rPr>
        <w:t xml:space="preserve"> d’utilisation et sans gêner son fonctionnement</w:t>
      </w:r>
      <w:r>
        <w:rPr>
          <w:rFonts w:cs="Arial"/>
        </w:rPr>
        <w:t xml:space="preserve"> </w:t>
      </w:r>
      <w:r w:rsidRPr="002A4355">
        <w:rPr>
          <w:rFonts w:cs="Arial"/>
          <w:bCs/>
          <w:iCs/>
          <w:color w:val="FF0000"/>
        </w:rPr>
        <w:t>(A utiliser quand l’AO fournit de l’équipement, par exemple des balises ou des numéros d’étrave) (supprimer si non utilisé).</w:t>
      </w:r>
    </w:p>
    <w:p w14:paraId="7D4984D4" w14:textId="77777777" w:rsidR="00D72FE0" w:rsidRPr="002A4355" w:rsidRDefault="00D72FE0" w:rsidP="006C5760">
      <w:pPr>
        <w:spacing w:after="0" w:line="240" w:lineRule="auto"/>
        <w:rPr>
          <w:bCs/>
          <w:iCs/>
        </w:rPr>
      </w:pPr>
    </w:p>
    <w:p w14:paraId="0879C1C3" w14:textId="1EA502DF" w:rsidR="00D72FE0" w:rsidRPr="00EB2A19" w:rsidRDefault="00D72FE0" w:rsidP="006C5760">
      <w:pPr>
        <w:pStyle w:val="Titre5"/>
        <w:spacing w:before="0" w:after="0" w:line="240" w:lineRule="auto"/>
        <w:rPr>
          <w:rFonts w:cs="Arial"/>
          <w:sz w:val="20"/>
        </w:rPr>
      </w:pPr>
      <w:r w:rsidRPr="00EB2A19">
        <w:rPr>
          <w:rFonts w:cs="Arial"/>
          <w:sz w:val="20"/>
        </w:rPr>
        <w:t>5.</w:t>
      </w:r>
      <w:r w:rsidRPr="00EB2A19">
        <w:rPr>
          <w:rFonts w:cs="Arial"/>
          <w:sz w:val="20"/>
        </w:rPr>
        <w:tab/>
        <w:t xml:space="preserve">SIGNAUX FAITS </w:t>
      </w:r>
      <w:r w:rsidR="006C5760">
        <w:rPr>
          <w:rFonts w:cs="Arial"/>
          <w:sz w:val="20"/>
        </w:rPr>
        <w:t>À</w:t>
      </w:r>
      <w:r w:rsidRPr="00EB2A19">
        <w:rPr>
          <w:rFonts w:cs="Arial"/>
          <w:sz w:val="20"/>
        </w:rPr>
        <w:t xml:space="preserve"> TERRE</w:t>
      </w:r>
    </w:p>
    <w:p w14:paraId="420B1C59" w14:textId="77777777" w:rsidR="00D72FE0" w:rsidRPr="002A4355" w:rsidRDefault="00D72FE0" w:rsidP="006C5760">
      <w:pPr>
        <w:pStyle w:val="Titre5"/>
        <w:spacing w:before="0" w:after="0" w:line="240" w:lineRule="auto"/>
        <w:rPr>
          <w:rFonts w:cs="Arial"/>
          <w:i w:val="0"/>
          <w:iCs w:val="0"/>
          <w:sz w:val="20"/>
        </w:rPr>
      </w:pPr>
      <w:r w:rsidRPr="00EB2A19">
        <w:rPr>
          <w:rFonts w:cs="Arial"/>
          <w:b w:val="0"/>
          <w:sz w:val="20"/>
        </w:rPr>
        <w:t>5.1</w:t>
      </w:r>
      <w:r w:rsidRPr="002A4355">
        <w:rPr>
          <w:rFonts w:cs="Arial"/>
          <w:b w:val="0"/>
          <w:i w:val="0"/>
          <w:iCs w:val="0"/>
          <w:sz w:val="20"/>
        </w:rPr>
        <w:tab/>
        <w:t xml:space="preserve">Les signaux faits à terre sont envoyés au mât de pavillons situé : </w:t>
      </w:r>
      <w:r w:rsidRPr="009D173A">
        <w:rPr>
          <w:rFonts w:cs="Arial"/>
          <w:b w:val="0"/>
          <w:i w:val="0"/>
          <w:iCs w:val="0"/>
          <w:color w:val="0070C0"/>
          <w:sz w:val="20"/>
        </w:rPr>
        <w:t>mettre l’emplacement.</w:t>
      </w:r>
    </w:p>
    <w:p w14:paraId="3F4B5940" w14:textId="77777777" w:rsidR="00D72FE0" w:rsidRPr="002A4355" w:rsidRDefault="00D72FE0" w:rsidP="006C5760">
      <w:pPr>
        <w:pStyle w:val="Titre5"/>
        <w:spacing w:before="0" w:after="0" w:line="240" w:lineRule="auto"/>
        <w:ind w:left="705" w:hanging="705"/>
        <w:rPr>
          <w:rFonts w:cs="Arial"/>
          <w:b w:val="0"/>
          <w:i w:val="0"/>
          <w:iCs w:val="0"/>
          <w:sz w:val="20"/>
        </w:rPr>
      </w:pPr>
      <w:r w:rsidRPr="002A4355">
        <w:rPr>
          <w:rFonts w:cs="Arial"/>
          <w:b w:val="0"/>
          <w:i w:val="0"/>
          <w:iCs w:val="0"/>
          <w:sz w:val="20"/>
        </w:rPr>
        <w:t>5.2</w:t>
      </w:r>
      <w:r w:rsidRPr="002A4355">
        <w:rPr>
          <w:rFonts w:cs="Arial"/>
          <w:b w:val="0"/>
          <w:i w:val="0"/>
          <w:iCs w:val="0"/>
          <w:sz w:val="20"/>
        </w:rPr>
        <w:tab/>
        <w:t xml:space="preserve">Quand le pavillon Aperçu est envoyé, le signal d’avertissement ne pourra pas être fait moins de </w:t>
      </w:r>
      <w:r w:rsidRPr="002A4355">
        <w:rPr>
          <w:rFonts w:cs="Arial"/>
          <w:i w:val="0"/>
          <w:iCs w:val="0"/>
          <w:color w:val="0070C0"/>
          <w:sz w:val="20"/>
        </w:rPr>
        <w:t>60 minutes</w:t>
      </w:r>
      <w:r w:rsidRPr="002A4355">
        <w:rPr>
          <w:rFonts w:cs="Arial"/>
          <w:b w:val="0"/>
          <w:i w:val="0"/>
          <w:iCs w:val="0"/>
          <w:sz w:val="20"/>
        </w:rPr>
        <w:t xml:space="preserve"> </w:t>
      </w:r>
      <w:r w:rsidRPr="002A4355">
        <w:rPr>
          <w:rFonts w:cs="Arial"/>
          <w:b w:val="0"/>
          <w:i w:val="0"/>
          <w:iCs w:val="0"/>
          <w:color w:val="FF0000"/>
          <w:sz w:val="20"/>
        </w:rPr>
        <w:t xml:space="preserve">(temps par défaut à modifier le cas échéant) </w:t>
      </w:r>
      <w:r w:rsidRPr="002A4355">
        <w:rPr>
          <w:rFonts w:cs="Arial"/>
          <w:b w:val="0"/>
          <w:i w:val="0"/>
          <w:iCs w:val="0"/>
          <w:sz w:val="20"/>
        </w:rPr>
        <w:t>après l’affalé de l’Aperçu</w:t>
      </w:r>
      <w:r w:rsidRPr="002A4355">
        <w:rPr>
          <w:rFonts w:cs="Arial"/>
          <w:i w:val="0"/>
          <w:iCs w:val="0"/>
          <w:sz w:val="20"/>
        </w:rPr>
        <w:t xml:space="preserve"> </w:t>
      </w:r>
      <w:r w:rsidRPr="002A4355">
        <w:rPr>
          <w:rFonts w:cs="Arial"/>
          <w:b w:val="0"/>
          <w:i w:val="0"/>
          <w:iCs w:val="0"/>
          <w:sz w:val="20"/>
        </w:rPr>
        <w:t>(ceci modifie Signaux de course).</w:t>
      </w:r>
    </w:p>
    <w:p w14:paraId="48ABBAB3" w14:textId="0B684EBB" w:rsidR="00D72FE0" w:rsidRPr="002A4355" w:rsidRDefault="00D72FE0" w:rsidP="006C5760">
      <w:pPr>
        <w:spacing w:after="0" w:line="240" w:lineRule="auto"/>
        <w:ind w:left="705" w:hanging="705"/>
        <w:rPr>
          <w:rFonts w:eastAsia="Arial" w:cs="Arial"/>
        </w:rPr>
      </w:pPr>
      <w:r w:rsidRPr="002A4355">
        <w:rPr>
          <w:rFonts w:cs="Arial"/>
        </w:rPr>
        <w:t>5.3</w:t>
      </w:r>
      <w:r w:rsidRPr="009D173A">
        <w:tab/>
      </w:r>
      <w:bookmarkStart w:id="0" w:name="_Hlk64884769"/>
      <w:r w:rsidRPr="009D173A">
        <w:rPr>
          <w:rFonts w:eastAsia="Arial" w:cs="Arial"/>
        </w:rPr>
        <w:t xml:space="preserve">[DP] L’envoi du pavillon D avec un signal sonore signifie « Les bateaux sont autorisés à quitter </w:t>
      </w:r>
      <w:r w:rsidRPr="009D173A">
        <w:rPr>
          <w:rFonts w:cs="Arial"/>
          <w:b/>
          <w:color w:val="0070C0"/>
        </w:rPr>
        <w:t>le port</w:t>
      </w:r>
      <w:r w:rsidRPr="009D173A">
        <w:rPr>
          <w:rFonts w:eastAsia="Arial" w:cs="Arial"/>
        </w:rPr>
        <w:t xml:space="preserve"> </w:t>
      </w:r>
      <w:r w:rsidR="002A4355" w:rsidRPr="009D173A">
        <w:rPr>
          <w:rFonts w:eastAsia="Arial" w:cs="Arial"/>
        </w:rPr>
        <w:t xml:space="preserve">ou </w:t>
      </w:r>
      <w:r w:rsidRPr="009D173A">
        <w:rPr>
          <w:rFonts w:cs="Arial"/>
          <w:b/>
          <w:color w:val="0070C0"/>
        </w:rPr>
        <w:t>l</w:t>
      </w:r>
      <w:r w:rsidR="009D173A" w:rsidRPr="009D173A">
        <w:rPr>
          <w:rFonts w:cs="Arial"/>
          <w:b/>
          <w:color w:val="0070C0"/>
        </w:rPr>
        <w:t>e mouillage</w:t>
      </w:r>
      <w:r w:rsidRPr="009D173A">
        <w:rPr>
          <w:rFonts w:eastAsia="Arial" w:cs="Arial"/>
        </w:rPr>
        <w:t xml:space="preserve">. Le signal d’avertissement ne sera pas fait avant l’heure prévue ou moins de </w:t>
      </w:r>
      <w:r w:rsidRPr="009D173A">
        <w:rPr>
          <w:rFonts w:cs="Arial"/>
          <w:b/>
          <w:color w:val="0070C0"/>
        </w:rPr>
        <w:t>nombre</w:t>
      </w:r>
      <w:r w:rsidR="002A4355" w:rsidRPr="009D173A">
        <w:rPr>
          <w:rFonts w:cs="Arial"/>
          <w:b/>
          <w:color w:val="0070C0"/>
        </w:rPr>
        <w:t xml:space="preserve"> </w:t>
      </w:r>
      <w:r w:rsidRPr="009D173A">
        <w:rPr>
          <w:rFonts w:eastAsia="Arial" w:cs="Arial"/>
        </w:rPr>
        <w:t xml:space="preserve">minutes après l’envoi du pavillon D ». </w:t>
      </w:r>
      <w:bookmarkEnd w:id="0"/>
      <w:r w:rsidRPr="009D173A">
        <w:rPr>
          <w:rFonts w:eastAsia="Arial" w:cs="Arial"/>
        </w:rPr>
        <w:t>En l’absence de pavillon D, les bateaux doivent rester</w:t>
      </w:r>
      <w:r w:rsidRPr="002A4355">
        <w:rPr>
          <w:rFonts w:eastAsia="Arial" w:cs="Arial"/>
        </w:rPr>
        <w:t xml:space="preserve"> à leur emplacement </w:t>
      </w:r>
      <w:r w:rsidRPr="002A4355">
        <w:rPr>
          <w:rFonts w:cs="Arial"/>
          <w:bCs/>
          <w:color w:val="FF0000"/>
        </w:rPr>
        <w:t>(supprimer si non utilisé).</w:t>
      </w:r>
    </w:p>
    <w:p w14:paraId="7F2645AE" w14:textId="77777777" w:rsidR="00D72FE0" w:rsidRPr="002A4355" w:rsidRDefault="00D72FE0" w:rsidP="006C5760">
      <w:pPr>
        <w:spacing w:after="0" w:line="240" w:lineRule="auto"/>
      </w:pPr>
    </w:p>
    <w:p w14:paraId="7A4C308C" w14:textId="77777777" w:rsidR="00D72FE0" w:rsidRPr="00EB2A19" w:rsidRDefault="00D72FE0" w:rsidP="006C5760">
      <w:pPr>
        <w:spacing w:after="0" w:line="240" w:lineRule="auto"/>
        <w:rPr>
          <w:rFonts w:cs="Arial"/>
          <w:b/>
        </w:rPr>
      </w:pPr>
      <w:r w:rsidRPr="00EB2A19">
        <w:rPr>
          <w:rFonts w:cs="Arial"/>
          <w:b/>
        </w:rPr>
        <w:t>6.</w:t>
      </w:r>
      <w:r w:rsidRPr="00EB2A19">
        <w:rPr>
          <w:rFonts w:cs="Arial"/>
          <w:b/>
        </w:rPr>
        <w:tab/>
        <w:t>PROGRAMME DES COURSES</w:t>
      </w:r>
    </w:p>
    <w:p w14:paraId="57EF734D" w14:textId="77777777" w:rsidR="00D72FE0" w:rsidRPr="002A4355" w:rsidRDefault="00D72FE0" w:rsidP="006C5760">
      <w:pPr>
        <w:spacing w:after="0" w:line="240" w:lineRule="auto"/>
        <w:rPr>
          <w:rFonts w:cs="Arial"/>
          <w:color w:val="FF0000"/>
        </w:rPr>
      </w:pPr>
      <w:r w:rsidRPr="00EB2A19">
        <w:rPr>
          <w:rFonts w:cs="Arial"/>
        </w:rPr>
        <w:t>6.1</w:t>
      </w:r>
      <w:r w:rsidRPr="00EB2A19">
        <w:rPr>
          <w:rFonts w:cs="Arial"/>
        </w:rPr>
        <w:tab/>
        <w:t xml:space="preserve">Dates des courses </w:t>
      </w:r>
      <w:r>
        <w:rPr>
          <w:rFonts w:cs="Arial"/>
        </w:rPr>
        <w:t xml:space="preserve"> </w:t>
      </w:r>
      <w:r w:rsidRPr="002A4355">
        <w:rPr>
          <w:rFonts w:cs="Arial"/>
          <w:color w:val="FF0000"/>
        </w:rPr>
        <w:t>(reprendre l’avis de course, si différence le signaler, sauf pour heure de départ 1</w:t>
      </w:r>
      <w:r w:rsidRPr="002A4355">
        <w:rPr>
          <w:rFonts w:cs="Arial"/>
          <w:color w:val="FF0000"/>
          <w:vertAlign w:val="superscript"/>
        </w:rPr>
        <w:t>er</w:t>
      </w:r>
      <w:r w:rsidRPr="002A4355">
        <w:rPr>
          <w:rFonts w:cs="Arial"/>
          <w:color w:val="FF0000"/>
        </w:rPr>
        <w:t xml:space="preserve"> jour)</w:t>
      </w:r>
    </w:p>
    <w:p w14:paraId="18274856" w14:textId="77777777" w:rsidR="00D72FE0" w:rsidRPr="00EB2A19" w:rsidRDefault="00D72FE0" w:rsidP="006C5760">
      <w:pPr>
        <w:spacing w:after="0" w:line="240" w:lineRule="auto"/>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723"/>
      </w:tblGrid>
      <w:tr w:rsidR="00D72FE0" w:rsidRPr="00EB2A19" w14:paraId="101369E6" w14:textId="77777777" w:rsidTr="00DF37F1">
        <w:trPr>
          <w:jc w:val="center"/>
        </w:trPr>
        <w:tc>
          <w:tcPr>
            <w:tcW w:w="2835" w:type="dxa"/>
            <w:shd w:val="clear" w:color="auto" w:fill="auto"/>
          </w:tcPr>
          <w:p w14:paraId="360ECC48" w14:textId="77777777" w:rsidR="00D72FE0" w:rsidRPr="00EB2A19" w:rsidRDefault="00D72FE0" w:rsidP="006C5760">
            <w:pPr>
              <w:spacing w:after="0" w:line="240" w:lineRule="auto"/>
              <w:jc w:val="center"/>
              <w:rPr>
                <w:rFonts w:cs="Arial"/>
              </w:rPr>
            </w:pPr>
            <w:r w:rsidRPr="00EB2A19">
              <w:rPr>
                <w:rFonts w:cs="Arial"/>
              </w:rPr>
              <w:t>Date</w:t>
            </w:r>
          </w:p>
        </w:tc>
        <w:tc>
          <w:tcPr>
            <w:tcW w:w="2835" w:type="dxa"/>
            <w:shd w:val="clear" w:color="auto" w:fill="auto"/>
          </w:tcPr>
          <w:p w14:paraId="70BFB31B" w14:textId="77777777" w:rsidR="00D72FE0" w:rsidRPr="00EB2A19" w:rsidRDefault="00D72FE0" w:rsidP="006C5760">
            <w:pPr>
              <w:spacing w:after="0" w:line="240" w:lineRule="auto"/>
              <w:jc w:val="center"/>
              <w:rPr>
                <w:rFonts w:cs="Arial"/>
              </w:rPr>
            </w:pPr>
            <w:r w:rsidRPr="00EB2A19">
              <w:rPr>
                <w:rFonts w:cs="Arial"/>
              </w:rPr>
              <w:t>Classe</w:t>
            </w:r>
          </w:p>
        </w:tc>
        <w:tc>
          <w:tcPr>
            <w:tcW w:w="2723" w:type="dxa"/>
            <w:shd w:val="clear" w:color="auto" w:fill="auto"/>
          </w:tcPr>
          <w:p w14:paraId="0547018E" w14:textId="77777777" w:rsidR="00D72FE0" w:rsidRPr="00EB2A19" w:rsidRDefault="00D72FE0" w:rsidP="006C5760">
            <w:pPr>
              <w:spacing w:after="0" w:line="240" w:lineRule="auto"/>
              <w:jc w:val="center"/>
              <w:rPr>
                <w:rFonts w:cs="Arial"/>
              </w:rPr>
            </w:pPr>
            <w:r>
              <w:rPr>
                <w:rFonts w:cs="Arial"/>
              </w:rPr>
              <w:t>Nb de course</w:t>
            </w:r>
          </w:p>
        </w:tc>
      </w:tr>
      <w:tr w:rsidR="00D72FE0" w:rsidRPr="00EB2A19" w14:paraId="3C15DD95" w14:textId="77777777" w:rsidTr="00DF37F1">
        <w:trPr>
          <w:jc w:val="center"/>
        </w:trPr>
        <w:tc>
          <w:tcPr>
            <w:tcW w:w="2835" w:type="dxa"/>
            <w:shd w:val="clear" w:color="auto" w:fill="auto"/>
          </w:tcPr>
          <w:p w14:paraId="53D250B4" w14:textId="651792DB" w:rsidR="00D72FE0" w:rsidRPr="00EB2A19" w:rsidRDefault="00D72FE0" w:rsidP="006C5760">
            <w:pPr>
              <w:spacing w:after="0" w:line="240" w:lineRule="auto"/>
              <w:jc w:val="center"/>
              <w:rPr>
                <w:rFonts w:cs="Arial"/>
              </w:rPr>
            </w:pPr>
            <w:r w:rsidRPr="00EB2A19">
              <w:rPr>
                <w:rFonts w:cs="Arial"/>
                <w:b/>
                <w:i/>
                <w:color w:val="0070C0"/>
              </w:rPr>
              <w:t>date</w:t>
            </w:r>
          </w:p>
        </w:tc>
        <w:tc>
          <w:tcPr>
            <w:tcW w:w="2835" w:type="dxa"/>
            <w:shd w:val="clear" w:color="auto" w:fill="auto"/>
          </w:tcPr>
          <w:p w14:paraId="466EF36A" w14:textId="14ABE6C4" w:rsidR="00D72FE0" w:rsidRPr="00EB2A19" w:rsidRDefault="009D173A" w:rsidP="006C5760">
            <w:pPr>
              <w:spacing w:after="0" w:line="240" w:lineRule="auto"/>
              <w:jc w:val="center"/>
              <w:rPr>
                <w:rFonts w:cs="Arial"/>
              </w:rPr>
            </w:pPr>
            <w:r w:rsidRPr="009D0EA5">
              <w:rPr>
                <w:rFonts w:cs="Arial"/>
                <w:b/>
                <w:i/>
                <w:color w:val="0070C0"/>
                <w:szCs w:val="20"/>
              </w:rPr>
              <w:t>C</w:t>
            </w:r>
            <w:r w:rsidRPr="009D0EA5">
              <w:rPr>
                <w:rFonts w:cs="Arial"/>
                <w:b/>
                <w:i/>
                <w:color w:val="0070C0"/>
                <w:szCs w:val="20"/>
              </w:rPr>
              <w:t>lasse</w:t>
            </w:r>
          </w:p>
        </w:tc>
        <w:tc>
          <w:tcPr>
            <w:tcW w:w="2723" w:type="dxa"/>
            <w:shd w:val="clear" w:color="auto" w:fill="auto"/>
          </w:tcPr>
          <w:p w14:paraId="297D042C" w14:textId="75656A71" w:rsidR="00D72FE0" w:rsidRPr="00EB2A19" w:rsidRDefault="009D173A" w:rsidP="006C5760">
            <w:pPr>
              <w:spacing w:after="0" w:line="240" w:lineRule="auto"/>
              <w:jc w:val="center"/>
              <w:rPr>
                <w:rFonts w:cs="Arial"/>
              </w:rPr>
            </w:pPr>
            <w:r w:rsidRPr="009D0EA5">
              <w:rPr>
                <w:rFonts w:cs="Arial"/>
                <w:b/>
                <w:i/>
                <w:color w:val="0070C0"/>
                <w:szCs w:val="20"/>
              </w:rPr>
              <w:t>classe</w:t>
            </w:r>
          </w:p>
        </w:tc>
      </w:tr>
    </w:tbl>
    <w:p w14:paraId="2DE26F8D" w14:textId="77777777" w:rsidR="00D72FE0" w:rsidRDefault="00D72FE0" w:rsidP="006C5760">
      <w:pPr>
        <w:spacing w:after="0" w:line="240" w:lineRule="auto"/>
        <w:ind w:left="705" w:hanging="705"/>
        <w:rPr>
          <w:rFonts w:cs="Arial"/>
        </w:rPr>
      </w:pPr>
    </w:p>
    <w:p w14:paraId="62DE4691" w14:textId="77777777" w:rsidR="00D72FE0" w:rsidRPr="002A4355" w:rsidRDefault="00D72FE0" w:rsidP="006C5760">
      <w:pPr>
        <w:spacing w:after="0" w:line="240" w:lineRule="auto"/>
        <w:rPr>
          <w:rFonts w:cs="Arial"/>
          <w:color w:val="FF0000"/>
        </w:rPr>
      </w:pPr>
      <w:r w:rsidRPr="00EB2A19">
        <w:rPr>
          <w:rFonts w:cs="Arial"/>
        </w:rPr>
        <w:t>6.2</w:t>
      </w:r>
      <w:r w:rsidRPr="00EB2A19">
        <w:rPr>
          <w:rFonts w:cs="Arial"/>
        </w:rPr>
        <w:tab/>
        <w:t xml:space="preserve">L’heure prévue pour le signal d’avertissement de la première course chaque jour est </w:t>
      </w:r>
      <w:r w:rsidRPr="009D173A">
        <w:rPr>
          <w:rFonts w:cs="Arial"/>
          <w:b/>
          <w:iCs/>
          <w:color w:val="0070C0"/>
        </w:rPr>
        <w:t>heure</w:t>
      </w:r>
      <w:r>
        <w:rPr>
          <w:rFonts w:cs="Arial"/>
        </w:rPr>
        <w:t xml:space="preserve"> </w:t>
      </w:r>
      <w:r w:rsidRPr="002A4355">
        <w:rPr>
          <w:rFonts w:cs="Arial"/>
          <w:color w:val="FF0000"/>
        </w:rPr>
        <w:t>(reprendre l’avis de course, si différence le signaler, sauf pour heure de départ 1</w:t>
      </w:r>
      <w:r w:rsidRPr="002A4355">
        <w:rPr>
          <w:rFonts w:cs="Arial"/>
          <w:color w:val="FF0000"/>
          <w:vertAlign w:val="superscript"/>
        </w:rPr>
        <w:t>er</w:t>
      </w:r>
      <w:r w:rsidRPr="002A4355">
        <w:rPr>
          <w:rFonts w:cs="Arial"/>
          <w:color w:val="FF0000"/>
        </w:rPr>
        <w:t xml:space="preserve"> jour).</w:t>
      </w:r>
    </w:p>
    <w:p w14:paraId="04461A6C" w14:textId="3606E40D" w:rsidR="00D72FE0" w:rsidRPr="00EB2A19" w:rsidRDefault="00D72FE0" w:rsidP="006C5760">
      <w:pPr>
        <w:spacing w:after="0" w:line="240" w:lineRule="auto"/>
        <w:ind w:left="705" w:hanging="705"/>
        <w:rPr>
          <w:rFonts w:cs="Arial"/>
        </w:rPr>
      </w:pPr>
      <w:r w:rsidRPr="00EB2A19">
        <w:rPr>
          <w:rFonts w:cs="Arial"/>
        </w:rPr>
        <w:t>6.3</w:t>
      </w:r>
      <w:r w:rsidRPr="00EB2A19">
        <w:rPr>
          <w:rFonts w:cs="Arial"/>
        </w:rPr>
        <w:tab/>
        <w:t xml:space="preserve">Pour prévenir les bateaux qu’une course ou séquence de courses va bientôt commencer, un pavillon Orange sera envoyé cinq minutes au moins avant l’envoi du signal d’avertissement. </w:t>
      </w:r>
    </w:p>
    <w:p w14:paraId="10704A60" w14:textId="77777777" w:rsidR="00D72FE0" w:rsidRDefault="00D72FE0" w:rsidP="006C5760">
      <w:pPr>
        <w:spacing w:after="0" w:line="240" w:lineRule="auto"/>
        <w:ind w:left="705" w:hanging="705"/>
        <w:rPr>
          <w:rFonts w:cs="Arial"/>
        </w:rPr>
      </w:pPr>
      <w:r w:rsidRPr="00EB2A19">
        <w:rPr>
          <w:rFonts w:cs="Arial"/>
        </w:rPr>
        <w:t>6.4</w:t>
      </w:r>
      <w:r w:rsidRPr="00EB2A19">
        <w:rPr>
          <w:rFonts w:cs="Arial"/>
        </w:rPr>
        <w:tab/>
        <w:t>Une course supplémentaire par jour peut être courue, à condition qu’aucune classe ne soit en avance de plus d’une course par rapport au programme et que la modification soit effectuée conformément à l’IC 2.1.</w:t>
      </w:r>
    </w:p>
    <w:p w14:paraId="3EE1EDA3" w14:textId="77777777" w:rsidR="00D72FE0" w:rsidRDefault="00D72FE0" w:rsidP="006C5760">
      <w:pPr>
        <w:spacing w:after="0" w:line="240" w:lineRule="auto"/>
        <w:ind w:left="705" w:hanging="705"/>
        <w:rPr>
          <w:rFonts w:cs="Arial"/>
        </w:rPr>
      </w:pPr>
    </w:p>
    <w:p w14:paraId="7C6658DB" w14:textId="77777777" w:rsidR="00D72FE0" w:rsidRPr="00EB2A19" w:rsidRDefault="00D72FE0" w:rsidP="006C5760">
      <w:pPr>
        <w:pStyle w:val="Corpsdetexte"/>
        <w:rPr>
          <w:rFonts w:ascii="Arial" w:hAnsi="Arial" w:cs="Arial"/>
          <w:b/>
          <w:i w:val="0"/>
          <w:sz w:val="20"/>
        </w:rPr>
      </w:pPr>
      <w:r w:rsidRPr="00EB2A19">
        <w:rPr>
          <w:rFonts w:ascii="Arial" w:hAnsi="Arial" w:cs="Arial"/>
          <w:b/>
          <w:i w:val="0"/>
          <w:sz w:val="20"/>
        </w:rPr>
        <w:t>7.</w:t>
      </w:r>
      <w:r w:rsidRPr="00EB2A19">
        <w:rPr>
          <w:rFonts w:ascii="Arial" w:hAnsi="Arial" w:cs="Arial"/>
          <w:b/>
          <w:i w:val="0"/>
          <w:sz w:val="20"/>
        </w:rPr>
        <w:tab/>
        <w:t>PAVILLONS DE CLASSE</w:t>
      </w:r>
    </w:p>
    <w:p w14:paraId="7D6BD72B" w14:textId="0F6F8947" w:rsidR="00D72FE0" w:rsidRPr="009D173A" w:rsidRDefault="00D72FE0" w:rsidP="006C5760">
      <w:pPr>
        <w:pStyle w:val="Corpsdetexte"/>
        <w:ind w:firstLine="709"/>
        <w:rPr>
          <w:rFonts w:ascii="Arial" w:hAnsi="Arial" w:cs="Arial"/>
          <w:i w:val="0"/>
          <w:color w:val="0070C0"/>
          <w:sz w:val="20"/>
        </w:rPr>
      </w:pPr>
      <w:r w:rsidRPr="00EB2A19">
        <w:rPr>
          <w:rFonts w:ascii="Arial" w:hAnsi="Arial" w:cs="Arial"/>
          <w:i w:val="0"/>
          <w:sz w:val="20"/>
        </w:rPr>
        <w:t>Les pavillons de classe sont</w:t>
      </w:r>
      <w:r>
        <w:rPr>
          <w:rFonts w:ascii="Arial" w:hAnsi="Arial" w:cs="Arial"/>
          <w:i w:val="0"/>
          <w:sz w:val="20"/>
        </w:rPr>
        <w:t xml:space="preserve"> : </w:t>
      </w:r>
      <w:r w:rsidRPr="009D173A">
        <w:rPr>
          <w:rFonts w:ascii="Arial" w:hAnsi="Arial" w:cs="Arial"/>
          <w:bCs/>
          <w:i w:val="0"/>
          <w:iCs/>
          <w:color w:val="0070C0"/>
          <w:sz w:val="20"/>
        </w:rPr>
        <w:t xml:space="preserve">description </w:t>
      </w:r>
      <w:r w:rsidR="002A4355" w:rsidRPr="009D173A">
        <w:rPr>
          <w:rFonts w:ascii="Arial" w:hAnsi="Arial" w:cs="Arial"/>
          <w:bCs/>
          <w:i w:val="0"/>
          <w:iCs/>
          <w:color w:val="0070C0"/>
          <w:sz w:val="20"/>
        </w:rPr>
        <w:t xml:space="preserve">du ou des </w:t>
      </w:r>
      <w:r w:rsidRPr="009D173A">
        <w:rPr>
          <w:rFonts w:ascii="Arial" w:hAnsi="Arial" w:cs="Arial"/>
          <w:bCs/>
          <w:i w:val="0"/>
          <w:iCs/>
          <w:color w:val="0070C0"/>
          <w:sz w:val="20"/>
        </w:rPr>
        <w:t>pavillons</w:t>
      </w:r>
      <w:r w:rsidRPr="009D173A">
        <w:rPr>
          <w:rFonts w:ascii="Arial" w:hAnsi="Arial" w:cs="Arial"/>
          <w:i w:val="0"/>
          <w:color w:val="0070C0"/>
          <w:sz w:val="20"/>
        </w:rPr>
        <w:t>.</w:t>
      </w:r>
    </w:p>
    <w:p w14:paraId="2D2A985D" w14:textId="77777777" w:rsidR="00D72FE0" w:rsidRPr="00EB2A19" w:rsidRDefault="00D72FE0" w:rsidP="006C5760">
      <w:pPr>
        <w:pStyle w:val="Corpsdetexte"/>
        <w:ind w:firstLine="709"/>
        <w:rPr>
          <w:rFonts w:ascii="Arial" w:hAnsi="Arial" w:cs="Arial"/>
          <w:i w:val="0"/>
          <w:sz w:val="20"/>
        </w:rPr>
      </w:pPr>
    </w:p>
    <w:p w14:paraId="5623F87B" w14:textId="77777777" w:rsidR="00D72FE0" w:rsidRPr="00EB2A19" w:rsidRDefault="00D72FE0" w:rsidP="006C5760">
      <w:pPr>
        <w:pStyle w:val="Corpsdetexte"/>
        <w:rPr>
          <w:rFonts w:ascii="Arial" w:hAnsi="Arial" w:cs="Arial"/>
          <w:i w:val="0"/>
          <w:sz w:val="20"/>
        </w:rPr>
      </w:pPr>
      <w:r w:rsidRPr="00EB2A19">
        <w:rPr>
          <w:rFonts w:ascii="Arial" w:hAnsi="Arial" w:cs="Arial"/>
          <w:b/>
          <w:i w:val="0"/>
          <w:sz w:val="20"/>
        </w:rPr>
        <w:t>8.</w:t>
      </w:r>
      <w:r w:rsidRPr="00EB2A19">
        <w:rPr>
          <w:rFonts w:ascii="Arial" w:hAnsi="Arial" w:cs="Arial"/>
          <w:b/>
          <w:i w:val="0"/>
          <w:sz w:val="20"/>
        </w:rPr>
        <w:tab/>
        <w:t>ZONES DE COURSE</w:t>
      </w:r>
    </w:p>
    <w:p w14:paraId="3D007893" w14:textId="77777777" w:rsidR="00D72FE0" w:rsidRPr="00EB2A19" w:rsidRDefault="00D72FE0" w:rsidP="006C5760">
      <w:pPr>
        <w:pStyle w:val="Corpsdetexte"/>
        <w:ind w:firstLine="709"/>
        <w:rPr>
          <w:rFonts w:ascii="Arial" w:hAnsi="Arial" w:cs="Arial"/>
          <w:i w:val="0"/>
          <w:sz w:val="20"/>
        </w:rPr>
      </w:pPr>
      <w:r w:rsidRPr="00EB2A19">
        <w:rPr>
          <w:rFonts w:ascii="Arial" w:hAnsi="Arial" w:cs="Arial"/>
          <w:i w:val="0"/>
          <w:sz w:val="20"/>
        </w:rPr>
        <w:t xml:space="preserve">L’emplacement des zones de course est défini en </w:t>
      </w:r>
      <w:r w:rsidRPr="00EB2A19">
        <w:rPr>
          <w:rFonts w:ascii="Arial" w:hAnsi="Arial" w:cs="Arial"/>
          <w:b/>
          <w:i w:val="0"/>
          <w:sz w:val="20"/>
        </w:rPr>
        <w:t xml:space="preserve">annexe </w:t>
      </w:r>
      <w:r w:rsidRPr="00EB2A19">
        <w:rPr>
          <w:rFonts w:ascii="Arial" w:hAnsi="Arial" w:cs="Arial"/>
          <w:i w:val="0"/>
          <w:sz w:val="20"/>
        </w:rPr>
        <w:t>ZONES DE COURSE.</w:t>
      </w:r>
    </w:p>
    <w:p w14:paraId="561E7CD6" w14:textId="77777777" w:rsidR="00D72FE0" w:rsidRPr="00EB2A19" w:rsidRDefault="00D72FE0" w:rsidP="006C5760">
      <w:pPr>
        <w:pStyle w:val="Corpsdetexte"/>
        <w:ind w:firstLine="709"/>
        <w:rPr>
          <w:rFonts w:ascii="Arial" w:hAnsi="Arial" w:cs="Arial"/>
          <w:i w:val="0"/>
          <w:sz w:val="20"/>
        </w:rPr>
      </w:pPr>
    </w:p>
    <w:p w14:paraId="6AA80AFC" w14:textId="77777777" w:rsidR="00D72FE0" w:rsidRPr="00EB2A19" w:rsidRDefault="00D72FE0" w:rsidP="006C5760">
      <w:pPr>
        <w:pStyle w:val="Corpsdetexte"/>
        <w:rPr>
          <w:rFonts w:ascii="Arial" w:hAnsi="Arial" w:cs="Arial"/>
          <w:b/>
          <w:i w:val="0"/>
          <w:sz w:val="20"/>
        </w:rPr>
      </w:pPr>
      <w:r w:rsidRPr="00EB2A19">
        <w:rPr>
          <w:rFonts w:ascii="Arial" w:hAnsi="Arial" w:cs="Arial"/>
          <w:b/>
          <w:i w:val="0"/>
          <w:sz w:val="20"/>
        </w:rPr>
        <w:t>9.</w:t>
      </w:r>
      <w:r w:rsidRPr="00EB2A19">
        <w:rPr>
          <w:rFonts w:ascii="Arial" w:hAnsi="Arial" w:cs="Arial"/>
          <w:b/>
          <w:i w:val="0"/>
          <w:sz w:val="20"/>
        </w:rPr>
        <w:tab/>
        <w:t>LES PARCOURS</w:t>
      </w:r>
    </w:p>
    <w:p w14:paraId="4BBA5F4E" w14:textId="77777777" w:rsidR="00D72FE0" w:rsidRPr="00EB2A19" w:rsidRDefault="00D72FE0" w:rsidP="006C5760">
      <w:pPr>
        <w:pStyle w:val="Corpsdetexte"/>
        <w:ind w:left="705" w:hanging="705"/>
        <w:rPr>
          <w:rFonts w:ascii="Arial" w:hAnsi="Arial" w:cs="Arial"/>
          <w:i w:val="0"/>
          <w:sz w:val="20"/>
        </w:rPr>
      </w:pPr>
      <w:r w:rsidRPr="00EB2A19">
        <w:rPr>
          <w:rFonts w:ascii="Arial" w:hAnsi="Arial" w:cs="Arial"/>
          <w:i w:val="0"/>
          <w:sz w:val="20"/>
        </w:rPr>
        <w:t>9.1</w:t>
      </w:r>
      <w:r w:rsidRPr="00EB2A19">
        <w:rPr>
          <w:rFonts w:ascii="Arial" w:hAnsi="Arial" w:cs="Arial"/>
          <w:i w:val="0"/>
          <w:sz w:val="20"/>
        </w:rPr>
        <w:tab/>
        <w:t xml:space="preserve">Les parcours sont décrits en </w:t>
      </w:r>
      <w:r w:rsidRPr="00EB2A19">
        <w:rPr>
          <w:rFonts w:ascii="Arial" w:hAnsi="Arial" w:cs="Arial"/>
          <w:b/>
          <w:i w:val="0"/>
          <w:sz w:val="20"/>
        </w:rPr>
        <w:t xml:space="preserve">annexe </w:t>
      </w:r>
      <w:r w:rsidRPr="00EB2A19">
        <w:rPr>
          <w:rFonts w:ascii="Arial" w:hAnsi="Arial" w:cs="Arial"/>
          <w:i w:val="0"/>
          <w:sz w:val="20"/>
        </w:rPr>
        <w:t>PARCOURS</w:t>
      </w:r>
      <w:r w:rsidRPr="00EB2A19">
        <w:rPr>
          <w:rFonts w:ascii="Arial" w:hAnsi="Arial" w:cs="Arial"/>
          <w:b/>
          <w:i w:val="0"/>
          <w:sz w:val="20"/>
        </w:rPr>
        <w:t xml:space="preserve"> </w:t>
      </w:r>
      <w:r w:rsidRPr="00EB2A19">
        <w:rPr>
          <w:rFonts w:ascii="Arial" w:hAnsi="Arial" w:cs="Arial"/>
          <w:i w:val="0"/>
          <w:sz w:val="20"/>
        </w:rPr>
        <w:t xml:space="preserve">en incluant les angles approximatifs entre les bords de parcours, l’ordre dans lequel les marques doivent être passées et le côté duquel chaque marque doit être laissée, ainsi que la longueur indicative des parcours. </w:t>
      </w:r>
    </w:p>
    <w:p w14:paraId="47E7138B" w14:textId="77777777" w:rsidR="00D72FE0" w:rsidRPr="00EB2A19" w:rsidRDefault="00D72FE0" w:rsidP="006C5760">
      <w:pPr>
        <w:pStyle w:val="Corpsdetexte"/>
        <w:ind w:left="705" w:hanging="705"/>
        <w:rPr>
          <w:rFonts w:ascii="Arial" w:hAnsi="Arial" w:cs="Arial"/>
          <w:i w:val="0"/>
          <w:sz w:val="20"/>
        </w:rPr>
      </w:pPr>
      <w:r w:rsidRPr="00EB2A19">
        <w:rPr>
          <w:rFonts w:ascii="Arial" w:hAnsi="Arial" w:cs="Arial"/>
          <w:i w:val="0"/>
          <w:iCs/>
          <w:sz w:val="20"/>
        </w:rPr>
        <w:t>9.2</w:t>
      </w:r>
      <w:r w:rsidRPr="00EB2A19">
        <w:rPr>
          <w:rFonts w:ascii="Arial" w:hAnsi="Arial" w:cs="Arial"/>
          <w:i w:val="0"/>
          <w:iCs/>
          <w:sz w:val="20"/>
        </w:rPr>
        <w:tab/>
        <w:t>Au plus tard au signal d’avertissement, le comité de course indiquera le p</w:t>
      </w:r>
      <w:r w:rsidRPr="00EB2A19">
        <w:rPr>
          <w:rFonts w:ascii="Arial" w:hAnsi="Arial" w:cs="Arial"/>
          <w:i w:val="0"/>
          <w:sz w:val="20"/>
        </w:rPr>
        <w:t>arcours à effectuer, et</w:t>
      </w:r>
      <w:r>
        <w:rPr>
          <w:rFonts w:ascii="Arial" w:hAnsi="Arial" w:cs="Arial"/>
          <w:i w:val="0"/>
          <w:sz w:val="20"/>
        </w:rPr>
        <w:t>,</w:t>
      </w:r>
      <w:r w:rsidRPr="00EB2A19">
        <w:rPr>
          <w:rFonts w:ascii="Arial" w:hAnsi="Arial" w:cs="Arial"/>
          <w:i w:val="0"/>
          <w:sz w:val="20"/>
        </w:rPr>
        <w:t xml:space="preserve"> si nécessaire,</w:t>
      </w:r>
      <w:r w:rsidRPr="00EB2A19">
        <w:rPr>
          <w:rFonts w:ascii="Arial" w:hAnsi="Arial" w:cs="Arial"/>
          <w:i w:val="0"/>
          <w:iCs/>
          <w:sz w:val="20"/>
        </w:rPr>
        <w:t xml:space="preserve"> le cap et la longueur approximatifs du premier bord du parcours</w:t>
      </w:r>
      <w:r w:rsidRPr="00EB2A19">
        <w:rPr>
          <w:rFonts w:ascii="Arial" w:hAnsi="Arial" w:cs="Arial"/>
          <w:i w:val="0"/>
          <w:sz w:val="20"/>
        </w:rPr>
        <w:t>.</w:t>
      </w:r>
    </w:p>
    <w:p w14:paraId="06E59E08" w14:textId="77777777" w:rsidR="00D72FE0" w:rsidRPr="00EB2A19" w:rsidRDefault="00D72FE0" w:rsidP="006C5760">
      <w:pPr>
        <w:pStyle w:val="Corpsdetexte"/>
        <w:ind w:left="709"/>
        <w:rPr>
          <w:rFonts w:ascii="Arial" w:hAnsi="Arial" w:cs="Arial"/>
          <w:b/>
          <w:i w:val="0"/>
          <w:sz w:val="20"/>
        </w:rPr>
      </w:pPr>
      <w:r w:rsidRPr="00EB2A19">
        <w:rPr>
          <w:rFonts w:ascii="Arial" w:hAnsi="Arial" w:cs="Arial"/>
          <w:i w:val="0"/>
          <w:sz w:val="20"/>
        </w:rPr>
        <w:t>Les signaux définissant le parcours à effectuer sont</w:t>
      </w:r>
      <w:r>
        <w:rPr>
          <w:rFonts w:ascii="Arial" w:hAnsi="Arial" w:cs="Arial"/>
          <w:i w:val="0"/>
          <w:sz w:val="20"/>
        </w:rPr>
        <w:t xml:space="preserve"> : </w:t>
      </w:r>
      <w:r w:rsidRPr="002A4355">
        <w:rPr>
          <w:rFonts w:ascii="Arial" w:hAnsi="Arial" w:cs="Arial"/>
          <w:bCs/>
          <w:i w:val="0"/>
          <w:iCs/>
          <w:color w:val="FF0000"/>
          <w:sz w:val="20"/>
        </w:rPr>
        <w:t>flamme numérique ou tableau au choix</w:t>
      </w:r>
      <w:r w:rsidRPr="00EB2A19">
        <w:rPr>
          <w:rFonts w:ascii="Arial" w:hAnsi="Arial" w:cs="Arial"/>
          <w:b/>
          <w:i w:val="0"/>
          <w:sz w:val="20"/>
        </w:rPr>
        <w:t>.</w:t>
      </w:r>
    </w:p>
    <w:p w14:paraId="31EC46EA" w14:textId="2053B0F4" w:rsidR="00D72FE0" w:rsidRPr="00FF56BF" w:rsidRDefault="00D72FE0" w:rsidP="006C5760">
      <w:pPr>
        <w:pStyle w:val="Corpsdetexte"/>
        <w:ind w:left="705" w:hanging="705"/>
        <w:rPr>
          <w:rFonts w:ascii="Arial" w:hAnsi="Arial" w:cs="Arial"/>
          <w:i w:val="0"/>
          <w:sz w:val="20"/>
        </w:rPr>
      </w:pPr>
      <w:r w:rsidRPr="00EB2A19">
        <w:rPr>
          <w:rFonts w:ascii="Arial" w:hAnsi="Arial" w:cs="Arial"/>
          <w:i w:val="0"/>
          <w:iCs/>
          <w:sz w:val="20"/>
        </w:rPr>
        <w:t>9.3</w:t>
      </w:r>
      <w:r w:rsidRPr="00EB2A19">
        <w:rPr>
          <w:rFonts w:ascii="Arial" w:hAnsi="Arial" w:cs="Arial"/>
          <w:b/>
          <w:i w:val="0"/>
          <w:iCs/>
          <w:sz w:val="20"/>
        </w:rPr>
        <w:tab/>
      </w:r>
      <w:r w:rsidRPr="00EB2A19">
        <w:rPr>
          <w:rFonts w:ascii="Arial" w:hAnsi="Arial" w:cs="Arial"/>
          <w:b/>
          <w:i w:val="0"/>
          <w:sz w:val="20"/>
        </w:rPr>
        <w:t>Parcours Côtiers</w:t>
      </w:r>
      <w:r w:rsidRPr="00EB2A19">
        <w:rPr>
          <w:rFonts w:ascii="Arial" w:hAnsi="Arial" w:cs="Arial"/>
          <w:i w:val="0"/>
          <w:sz w:val="20"/>
        </w:rPr>
        <w:t> :</w:t>
      </w:r>
      <w:r w:rsidRPr="00EB2A19">
        <w:rPr>
          <w:rFonts w:ascii="Arial" w:hAnsi="Arial" w:cs="Arial"/>
          <w:sz w:val="20"/>
        </w:rPr>
        <w:t xml:space="preserve"> </w:t>
      </w:r>
      <w:r w:rsidRPr="00EB2A19">
        <w:rPr>
          <w:rFonts w:ascii="Arial" w:hAnsi="Arial" w:cs="Arial"/>
          <w:i w:val="0"/>
          <w:sz w:val="20"/>
        </w:rPr>
        <w:t xml:space="preserve">Au plus tard au signal d’avertissement, le comité de course enverra le pavillon D si le parcours comprend </w:t>
      </w:r>
      <w:r w:rsidRPr="00FF56BF">
        <w:rPr>
          <w:rFonts w:ascii="Arial" w:hAnsi="Arial" w:cs="Arial"/>
          <w:i w:val="0"/>
          <w:sz w:val="20"/>
        </w:rPr>
        <w:t xml:space="preserve">une marque de dégagement. Il enverra le pavillon vert pour indiquer qu’elle est à contourner en la laissant à tribord. L’absence de pavillon vert signifie </w:t>
      </w:r>
      <w:r w:rsidRPr="00FF56BF">
        <w:rPr>
          <w:rFonts w:ascii="Arial" w:hAnsi="Arial" w:cs="Arial"/>
          <w:i w:val="0"/>
          <w:sz w:val="20"/>
        </w:rPr>
        <w:lastRenderedPageBreak/>
        <w:t>qu’elle est à contourner en la laissant à bâbord (ceci modifie Signaux de course).</w:t>
      </w:r>
      <w:r w:rsidR="00FF56BF" w:rsidRPr="00FF56BF">
        <w:rPr>
          <w:rFonts w:ascii="Arial" w:hAnsi="Arial" w:cs="Arial"/>
          <w:b/>
          <w:bCs/>
          <w:i w:val="0"/>
          <w:sz w:val="20"/>
        </w:rPr>
        <w:t xml:space="preserve"> </w:t>
      </w:r>
      <w:r w:rsidR="00FF56BF" w:rsidRPr="00FF56BF">
        <w:rPr>
          <w:rFonts w:ascii="Arial" w:hAnsi="Arial" w:cs="Arial"/>
          <w:b/>
          <w:bCs/>
          <w:i w:val="0"/>
          <w:sz w:val="20"/>
        </w:rPr>
        <w:t xml:space="preserve">.  </w:t>
      </w:r>
      <w:r w:rsidR="00FF56BF" w:rsidRPr="00FF56BF">
        <w:rPr>
          <w:rFonts w:ascii="Arial" w:hAnsi="Arial" w:cs="Arial"/>
          <w:i w:val="0"/>
          <w:color w:val="FF0000"/>
          <w:sz w:val="20"/>
        </w:rPr>
        <w:t>(supprimer si non utilisé).</w:t>
      </w:r>
    </w:p>
    <w:p w14:paraId="506946B7" w14:textId="1346C3AF" w:rsidR="00D72FE0" w:rsidRPr="00FF56BF" w:rsidRDefault="00D72FE0" w:rsidP="006C5760">
      <w:pPr>
        <w:pStyle w:val="Corpsdetexte"/>
        <w:ind w:left="705" w:hanging="705"/>
        <w:rPr>
          <w:rFonts w:ascii="Arial" w:hAnsi="Arial" w:cs="Arial"/>
          <w:i w:val="0"/>
          <w:sz w:val="20"/>
        </w:rPr>
      </w:pPr>
      <w:r w:rsidRPr="00FF56BF">
        <w:rPr>
          <w:rFonts w:ascii="Arial" w:hAnsi="Arial" w:cs="Arial"/>
          <w:i w:val="0"/>
          <w:sz w:val="20"/>
        </w:rPr>
        <w:t>9.4</w:t>
      </w:r>
      <w:r w:rsidRPr="00FF56BF">
        <w:rPr>
          <w:rFonts w:ascii="Arial" w:hAnsi="Arial" w:cs="Arial"/>
          <w:i w:val="0"/>
          <w:sz w:val="20"/>
        </w:rPr>
        <w:tab/>
        <w:t xml:space="preserve">Les portes ou les marques à contourner où le parcours pourra être réduit sont précisées en </w:t>
      </w:r>
      <w:r w:rsidRPr="00FF56BF">
        <w:rPr>
          <w:rFonts w:ascii="Arial" w:hAnsi="Arial" w:cs="Arial"/>
          <w:b/>
          <w:i w:val="0"/>
          <w:sz w:val="20"/>
        </w:rPr>
        <w:t xml:space="preserve">annexe </w:t>
      </w:r>
      <w:r w:rsidRPr="00FF56BF">
        <w:rPr>
          <w:rFonts w:ascii="Arial" w:hAnsi="Arial" w:cs="Arial"/>
          <w:i w:val="0"/>
          <w:sz w:val="20"/>
        </w:rPr>
        <w:t>PARCOURS</w:t>
      </w:r>
      <w:r w:rsidRPr="00FF56BF">
        <w:rPr>
          <w:rFonts w:ascii="Arial" w:hAnsi="Arial" w:cs="Arial"/>
          <w:b/>
          <w:i w:val="0"/>
          <w:sz w:val="20"/>
        </w:rPr>
        <w:t>.</w:t>
      </w:r>
      <w:r w:rsidR="00FF56BF" w:rsidRPr="00FF56BF">
        <w:rPr>
          <w:rFonts w:ascii="Arial" w:hAnsi="Arial" w:cs="Arial"/>
          <w:b/>
          <w:i w:val="0"/>
          <w:sz w:val="20"/>
        </w:rPr>
        <w:t xml:space="preserve"> </w:t>
      </w:r>
      <w:r w:rsidR="00FF56BF" w:rsidRPr="00FF56BF">
        <w:rPr>
          <w:rFonts w:ascii="Arial" w:hAnsi="Arial" w:cs="Arial"/>
          <w:b/>
          <w:bCs/>
          <w:i w:val="0"/>
          <w:sz w:val="20"/>
        </w:rPr>
        <w:t xml:space="preserve">.  </w:t>
      </w:r>
      <w:r w:rsidR="00FF56BF" w:rsidRPr="00FF56BF">
        <w:rPr>
          <w:rFonts w:ascii="Arial" w:hAnsi="Arial" w:cs="Arial"/>
          <w:i w:val="0"/>
          <w:color w:val="FF0000"/>
          <w:sz w:val="20"/>
        </w:rPr>
        <w:t>(supprimer si non utilisé).</w:t>
      </w:r>
    </w:p>
    <w:p w14:paraId="71CAADCC" w14:textId="2AC143AF" w:rsidR="00D72FE0" w:rsidRPr="008669A8" w:rsidRDefault="00D72FE0" w:rsidP="006C5760">
      <w:pPr>
        <w:spacing w:after="0" w:line="240" w:lineRule="auto"/>
        <w:ind w:left="705" w:hanging="705"/>
        <w:rPr>
          <w:rFonts w:eastAsia="Arial" w:cs="Arial"/>
        </w:rPr>
      </w:pPr>
      <w:r w:rsidRPr="00FF56BF">
        <w:rPr>
          <w:rFonts w:cs="Arial"/>
          <w:szCs w:val="20"/>
        </w:rPr>
        <w:t>9.5</w:t>
      </w:r>
      <w:r w:rsidRPr="00FF56BF">
        <w:rPr>
          <w:rFonts w:cs="Arial"/>
          <w:szCs w:val="20"/>
        </w:rPr>
        <w:tab/>
        <w:t>Pointage officiel à une marque : Le comité de course peut interrompre une course selon l’une des causes prévues par la RCV 32.</w:t>
      </w:r>
      <w:r w:rsidRPr="00E21646">
        <w:rPr>
          <w:rFonts w:cs="Arial"/>
        </w:rPr>
        <w:t>1 et la valider en prenant pour ordre d’arrivée le dernier pointage officiel à une des marques à contourner précisées en annexe PARCOURS (ceci modifie la RCV 32). Les modalités d'application sont fixées en annexe POINTAGE OFFICIEL A UNE MARQUE</w:t>
      </w:r>
      <w:r w:rsidRPr="002A4355">
        <w:rPr>
          <w:rFonts w:cs="Arial"/>
          <w:b/>
          <w:bCs/>
          <w:i/>
          <w:iCs/>
        </w:rPr>
        <w:t xml:space="preserve">.  </w:t>
      </w:r>
      <w:r w:rsidRPr="002A4355">
        <w:rPr>
          <w:rFonts w:cs="Arial"/>
          <w:color w:val="FF0000"/>
        </w:rPr>
        <w:t>(supprimer si non utilisé).</w:t>
      </w:r>
    </w:p>
    <w:p w14:paraId="077A6AB7" w14:textId="77777777" w:rsidR="00D72FE0" w:rsidRPr="00EB2A19" w:rsidRDefault="00D72FE0" w:rsidP="006C5760">
      <w:pPr>
        <w:spacing w:after="0" w:line="240" w:lineRule="auto"/>
      </w:pPr>
    </w:p>
    <w:p w14:paraId="7E5CAED7" w14:textId="77777777" w:rsidR="00D72FE0" w:rsidRPr="00EB2A19" w:rsidRDefault="00D72FE0" w:rsidP="006C5760">
      <w:pPr>
        <w:pStyle w:val="Corpsdetexte"/>
        <w:rPr>
          <w:rFonts w:ascii="Arial" w:hAnsi="Arial" w:cs="Arial"/>
          <w:b/>
          <w:i w:val="0"/>
          <w:sz w:val="20"/>
        </w:rPr>
      </w:pPr>
      <w:r w:rsidRPr="00EB2A19">
        <w:rPr>
          <w:rFonts w:ascii="Arial" w:hAnsi="Arial" w:cs="Arial"/>
          <w:b/>
          <w:i w:val="0"/>
          <w:sz w:val="20"/>
        </w:rPr>
        <w:t>10.</w:t>
      </w:r>
      <w:r w:rsidRPr="00EB2A19">
        <w:rPr>
          <w:rFonts w:ascii="Arial" w:hAnsi="Arial" w:cs="Arial"/>
          <w:b/>
          <w:i w:val="0"/>
          <w:sz w:val="20"/>
        </w:rPr>
        <w:tab/>
        <w:t>MARQUES</w:t>
      </w:r>
    </w:p>
    <w:p w14:paraId="44AC6F6F" w14:textId="77777777" w:rsidR="00D72FE0" w:rsidRDefault="00D72FE0" w:rsidP="006C5760">
      <w:pPr>
        <w:pStyle w:val="Corpsdetexte"/>
        <w:ind w:left="705" w:hanging="705"/>
        <w:rPr>
          <w:rFonts w:ascii="Arial" w:hAnsi="Arial" w:cs="Arial"/>
          <w:i w:val="0"/>
          <w:sz w:val="20"/>
        </w:rPr>
      </w:pPr>
      <w:r w:rsidRPr="00EB2A19">
        <w:rPr>
          <w:rFonts w:ascii="Arial" w:hAnsi="Arial" w:cs="Arial"/>
          <w:i w:val="0"/>
          <w:sz w:val="20"/>
        </w:rPr>
        <w:t>10.1</w:t>
      </w:r>
      <w:r w:rsidRPr="00EB2A19">
        <w:rPr>
          <w:rFonts w:ascii="Arial" w:hAnsi="Arial" w:cs="Arial"/>
          <w:i w:val="0"/>
          <w:sz w:val="20"/>
        </w:rPr>
        <w:tab/>
        <w:t>Les marques</w:t>
      </w:r>
      <w:r w:rsidRPr="00EB2A19">
        <w:rPr>
          <w:rFonts w:ascii="Arial" w:hAnsi="Arial" w:cs="Arial"/>
          <w:sz w:val="20"/>
        </w:rPr>
        <w:t xml:space="preserve"> </w:t>
      </w:r>
      <w:r w:rsidRPr="00EB2A19">
        <w:rPr>
          <w:rFonts w:ascii="Arial" w:hAnsi="Arial" w:cs="Arial"/>
          <w:i w:val="0"/>
          <w:sz w:val="20"/>
        </w:rPr>
        <w:t>sont :</w:t>
      </w:r>
    </w:p>
    <w:p w14:paraId="263BBC6F" w14:textId="77777777" w:rsidR="00D72FE0" w:rsidRPr="00EB2A19" w:rsidRDefault="00D72FE0" w:rsidP="006C5760">
      <w:pPr>
        <w:pStyle w:val="Corpsdetexte"/>
        <w:ind w:left="705" w:hanging="705"/>
        <w:rPr>
          <w:rFonts w:ascii="Arial" w:hAnsi="Arial" w:cs="Arial"/>
          <w:i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716"/>
        <w:gridCol w:w="1716"/>
        <w:gridCol w:w="1716"/>
        <w:gridCol w:w="1716"/>
      </w:tblGrid>
      <w:tr w:rsidR="00D72FE0" w:rsidRPr="00EB2A19" w14:paraId="668ABCBB" w14:textId="77777777" w:rsidTr="00DF37F1">
        <w:trPr>
          <w:jc w:val="center"/>
        </w:trPr>
        <w:tc>
          <w:tcPr>
            <w:tcW w:w="1605" w:type="dxa"/>
            <w:shd w:val="clear" w:color="auto" w:fill="auto"/>
          </w:tcPr>
          <w:p w14:paraId="5CB8B042" w14:textId="77777777" w:rsidR="00D72FE0" w:rsidRPr="00EB2A19" w:rsidRDefault="00D72FE0" w:rsidP="006C5760">
            <w:pPr>
              <w:pStyle w:val="Corpsdetexte"/>
              <w:rPr>
                <w:rFonts w:ascii="Arial" w:hAnsi="Arial" w:cs="Arial"/>
                <w:i w:val="0"/>
                <w:sz w:val="20"/>
              </w:rPr>
            </w:pPr>
            <w:r w:rsidRPr="00EB2A19">
              <w:rPr>
                <w:rFonts w:ascii="Arial" w:hAnsi="Arial" w:cs="Arial"/>
                <w:i w:val="0"/>
                <w:sz w:val="20"/>
              </w:rPr>
              <w:t>Départ</w:t>
            </w:r>
          </w:p>
        </w:tc>
        <w:tc>
          <w:tcPr>
            <w:tcW w:w="1716" w:type="dxa"/>
            <w:shd w:val="clear" w:color="auto" w:fill="auto"/>
          </w:tcPr>
          <w:p w14:paraId="344ECE30" w14:textId="77777777" w:rsidR="00D72FE0" w:rsidRPr="00EB2A19" w:rsidRDefault="00D72FE0" w:rsidP="006C5760">
            <w:pPr>
              <w:pStyle w:val="Corpsdetexte"/>
              <w:rPr>
                <w:rFonts w:ascii="Arial" w:hAnsi="Arial" w:cs="Arial"/>
                <w:i w:val="0"/>
                <w:sz w:val="20"/>
              </w:rPr>
            </w:pPr>
            <w:r w:rsidRPr="00EB2A19">
              <w:rPr>
                <w:rFonts w:ascii="Arial" w:hAnsi="Arial" w:cs="Arial"/>
                <w:i w:val="0"/>
                <w:sz w:val="20"/>
              </w:rPr>
              <w:t>Parcours</w:t>
            </w:r>
          </w:p>
        </w:tc>
        <w:tc>
          <w:tcPr>
            <w:tcW w:w="1716" w:type="dxa"/>
            <w:shd w:val="clear" w:color="auto" w:fill="auto"/>
          </w:tcPr>
          <w:p w14:paraId="4E48C4BA" w14:textId="77777777" w:rsidR="00D72FE0" w:rsidRPr="00EB2A19" w:rsidRDefault="00D72FE0" w:rsidP="006C5760">
            <w:pPr>
              <w:pStyle w:val="Corpsdetexte"/>
              <w:rPr>
                <w:rFonts w:ascii="Arial" w:hAnsi="Arial" w:cs="Arial"/>
                <w:i w:val="0"/>
                <w:sz w:val="20"/>
              </w:rPr>
            </w:pPr>
            <w:r w:rsidRPr="00EB2A19">
              <w:rPr>
                <w:rFonts w:ascii="Arial" w:hAnsi="Arial" w:cs="Arial"/>
                <w:i w:val="0"/>
                <w:sz w:val="20"/>
              </w:rPr>
              <w:t>Dégagement</w:t>
            </w:r>
          </w:p>
        </w:tc>
        <w:tc>
          <w:tcPr>
            <w:tcW w:w="1716" w:type="dxa"/>
            <w:shd w:val="clear" w:color="auto" w:fill="auto"/>
          </w:tcPr>
          <w:p w14:paraId="58B003BD" w14:textId="17865968" w:rsidR="00D72FE0" w:rsidRPr="00EB2A19" w:rsidRDefault="00D72FE0" w:rsidP="006C5760">
            <w:pPr>
              <w:pStyle w:val="Corpsdetexte"/>
              <w:rPr>
                <w:rFonts w:ascii="Arial" w:hAnsi="Arial" w:cs="Arial"/>
                <w:i w:val="0"/>
                <w:sz w:val="20"/>
              </w:rPr>
            </w:pPr>
            <w:r w:rsidRPr="00EB2A19">
              <w:rPr>
                <w:rFonts w:ascii="Arial" w:hAnsi="Arial" w:cs="Arial"/>
                <w:i w:val="0"/>
                <w:sz w:val="20"/>
              </w:rPr>
              <w:t>Changement</w:t>
            </w:r>
            <w:r w:rsidR="00A47845">
              <w:rPr>
                <w:rFonts w:ascii="Arial" w:hAnsi="Arial" w:cs="Arial"/>
                <w:i w:val="0"/>
                <w:sz w:val="20"/>
              </w:rPr>
              <w:t xml:space="preserve"> de parcours</w:t>
            </w:r>
          </w:p>
        </w:tc>
        <w:tc>
          <w:tcPr>
            <w:tcW w:w="1716" w:type="dxa"/>
            <w:shd w:val="clear" w:color="auto" w:fill="auto"/>
          </w:tcPr>
          <w:p w14:paraId="738C4046" w14:textId="77777777" w:rsidR="00D72FE0" w:rsidRPr="00EB2A19" w:rsidRDefault="00D72FE0" w:rsidP="006C5760">
            <w:pPr>
              <w:pStyle w:val="Corpsdetexte"/>
              <w:rPr>
                <w:rFonts w:ascii="Arial" w:hAnsi="Arial" w:cs="Arial"/>
                <w:i w:val="0"/>
                <w:sz w:val="20"/>
              </w:rPr>
            </w:pPr>
            <w:r w:rsidRPr="00EB2A19">
              <w:rPr>
                <w:rFonts w:ascii="Arial" w:hAnsi="Arial" w:cs="Arial"/>
                <w:i w:val="0"/>
                <w:sz w:val="20"/>
              </w:rPr>
              <w:t>Arrivée</w:t>
            </w:r>
          </w:p>
        </w:tc>
      </w:tr>
      <w:tr w:rsidR="00D72FE0" w:rsidRPr="00DD03B3" w14:paraId="0A0A6E1F" w14:textId="77777777" w:rsidTr="00DF37F1">
        <w:trPr>
          <w:jc w:val="center"/>
        </w:trPr>
        <w:tc>
          <w:tcPr>
            <w:tcW w:w="1605" w:type="dxa"/>
            <w:shd w:val="clear" w:color="auto" w:fill="auto"/>
          </w:tcPr>
          <w:p w14:paraId="73774326" w14:textId="7E86C205" w:rsidR="00D72FE0" w:rsidRPr="002A4355" w:rsidRDefault="00D72FE0" w:rsidP="006C5760">
            <w:pPr>
              <w:pStyle w:val="Corpsdetexte"/>
              <w:rPr>
                <w:rFonts w:ascii="Arial" w:hAnsi="Arial" w:cs="Arial"/>
                <w:bCs/>
                <w:i w:val="0"/>
                <w:iCs/>
                <w:color w:val="FF0000"/>
                <w:sz w:val="20"/>
              </w:rPr>
            </w:pPr>
            <w:r w:rsidRPr="002A4355">
              <w:rPr>
                <w:rFonts w:ascii="Arial" w:hAnsi="Arial" w:cs="Arial"/>
                <w:bCs/>
                <w:i w:val="0"/>
                <w:iCs/>
                <w:color w:val="FF0000"/>
                <w:sz w:val="20"/>
              </w:rPr>
              <w:t>description</w:t>
            </w:r>
          </w:p>
        </w:tc>
        <w:tc>
          <w:tcPr>
            <w:tcW w:w="1716" w:type="dxa"/>
            <w:shd w:val="clear" w:color="auto" w:fill="auto"/>
          </w:tcPr>
          <w:p w14:paraId="4157F441" w14:textId="4989183C" w:rsidR="00D72FE0" w:rsidRPr="00DD03B3" w:rsidRDefault="002A4355" w:rsidP="006C5760">
            <w:pPr>
              <w:pStyle w:val="Corpsdetexte"/>
              <w:rPr>
                <w:rFonts w:ascii="Arial" w:hAnsi="Arial" w:cs="Arial"/>
                <w:i w:val="0"/>
                <w:color w:val="FF0000"/>
                <w:sz w:val="20"/>
              </w:rPr>
            </w:pPr>
            <w:r w:rsidRPr="002A4355">
              <w:rPr>
                <w:rFonts w:ascii="Arial" w:hAnsi="Arial" w:cs="Arial"/>
                <w:bCs/>
                <w:i w:val="0"/>
                <w:iCs/>
                <w:color w:val="FF0000"/>
                <w:sz w:val="20"/>
              </w:rPr>
              <w:t>Description</w:t>
            </w:r>
          </w:p>
        </w:tc>
        <w:tc>
          <w:tcPr>
            <w:tcW w:w="1716" w:type="dxa"/>
            <w:shd w:val="clear" w:color="auto" w:fill="auto"/>
          </w:tcPr>
          <w:p w14:paraId="66422738" w14:textId="02C0B13C" w:rsidR="00D72FE0" w:rsidRPr="00DD03B3" w:rsidRDefault="002A4355" w:rsidP="006C5760">
            <w:pPr>
              <w:pStyle w:val="Corpsdetexte"/>
              <w:rPr>
                <w:rFonts w:ascii="Arial" w:hAnsi="Arial" w:cs="Arial"/>
                <w:i w:val="0"/>
                <w:color w:val="FF0000"/>
                <w:sz w:val="20"/>
              </w:rPr>
            </w:pPr>
            <w:r w:rsidRPr="002A4355">
              <w:rPr>
                <w:rFonts w:ascii="Arial" w:hAnsi="Arial" w:cs="Arial"/>
                <w:bCs/>
                <w:i w:val="0"/>
                <w:iCs/>
                <w:color w:val="FF0000"/>
                <w:sz w:val="20"/>
              </w:rPr>
              <w:t>Description</w:t>
            </w:r>
          </w:p>
        </w:tc>
        <w:tc>
          <w:tcPr>
            <w:tcW w:w="1716" w:type="dxa"/>
            <w:shd w:val="clear" w:color="auto" w:fill="auto"/>
          </w:tcPr>
          <w:p w14:paraId="12E785BC" w14:textId="2004CB15" w:rsidR="00D72FE0" w:rsidRPr="00DD03B3" w:rsidRDefault="002A4355" w:rsidP="006C5760">
            <w:pPr>
              <w:pStyle w:val="Corpsdetexte"/>
              <w:rPr>
                <w:rFonts w:ascii="Arial" w:hAnsi="Arial" w:cs="Arial"/>
                <w:i w:val="0"/>
                <w:color w:val="FF0000"/>
                <w:sz w:val="20"/>
              </w:rPr>
            </w:pPr>
            <w:r w:rsidRPr="002A4355">
              <w:rPr>
                <w:rFonts w:ascii="Arial" w:hAnsi="Arial" w:cs="Arial"/>
                <w:bCs/>
                <w:i w:val="0"/>
                <w:iCs/>
                <w:color w:val="FF0000"/>
                <w:sz w:val="20"/>
              </w:rPr>
              <w:t>Description</w:t>
            </w:r>
          </w:p>
        </w:tc>
        <w:tc>
          <w:tcPr>
            <w:tcW w:w="1716" w:type="dxa"/>
            <w:shd w:val="clear" w:color="auto" w:fill="auto"/>
          </w:tcPr>
          <w:p w14:paraId="57023079" w14:textId="6F8254C2" w:rsidR="00D72FE0" w:rsidRPr="00DD03B3" w:rsidRDefault="002A4355" w:rsidP="006C5760">
            <w:pPr>
              <w:pStyle w:val="Corpsdetexte"/>
              <w:rPr>
                <w:rFonts w:ascii="Arial" w:hAnsi="Arial" w:cs="Arial"/>
                <w:i w:val="0"/>
                <w:color w:val="FF0000"/>
                <w:sz w:val="20"/>
              </w:rPr>
            </w:pPr>
            <w:r w:rsidRPr="002A4355">
              <w:rPr>
                <w:rFonts w:ascii="Arial" w:hAnsi="Arial" w:cs="Arial"/>
                <w:bCs/>
                <w:i w:val="0"/>
                <w:iCs/>
                <w:color w:val="FF0000"/>
                <w:sz w:val="20"/>
              </w:rPr>
              <w:t>description</w:t>
            </w:r>
          </w:p>
        </w:tc>
      </w:tr>
    </w:tbl>
    <w:p w14:paraId="4D2F5EC6" w14:textId="77777777" w:rsidR="00D72FE0" w:rsidRDefault="00D72FE0" w:rsidP="006C5760">
      <w:pPr>
        <w:pStyle w:val="Corpsdetexte"/>
        <w:ind w:left="705" w:hanging="705"/>
        <w:rPr>
          <w:rFonts w:ascii="Arial" w:hAnsi="Arial" w:cs="Arial"/>
          <w:i w:val="0"/>
          <w:sz w:val="20"/>
        </w:rPr>
      </w:pPr>
    </w:p>
    <w:p w14:paraId="2D539EA8" w14:textId="77777777" w:rsidR="00D72FE0" w:rsidRPr="00EB2A19" w:rsidRDefault="00D72FE0" w:rsidP="006C5760">
      <w:pPr>
        <w:pStyle w:val="Corpsdetexte"/>
        <w:ind w:left="705" w:hanging="705"/>
        <w:rPr>
          <w:rFonts w:ascii="Arial" w:hAnsi="Arial" w:cs="Arial"/>
          <w:i w:val="0"/>
          <w:sz w:val="20"/>
        </w:rPr>
      </w:pPr>
      <w:r w:rsidRPr="00EB2A19">
        <w:rPr>
          <w:rFonts w:ascii="Arial" w:hAnsi="Arial" w:cs="Arial"/>
          <w:i w:val="0"/>
          <w:sz w:val="20"/>
        </w:rPr>
        <w:t>10.2</w:t>
      </w:r>
      <w:r w:rsidRPr="00EB2A19">
        <w:rPr>
          <w:rFonts w:ascii="Arial" w:hAnsi="Arial" w:cs="Arial"/>
          <w:i w:val="0"/>
          <w:sz w:val="20"/>
        </w:rPr>
        <w:tab/>
      </w:r>
      <w:r w:rsidRPr="00EB2A19">
        <w:rPr>
          <w:rFonts w:ascii="Arial" w:hAnsi="Arial" w:cs="Arial"/>
          <w:i w:val="0"/>
          <w:sz w:val="20"/>
        </w:rPr>
        <w:tab/>
        <w:t>Un bateau du comité de course signalant un changement d’un bord du parcours est une marque.</w:t>
      </w:r>
    </w:p>
    <w:p w14:paraId="7BFA6CDE" w14:textId="77777777" w:rsidR="00D72FE0" w:rsidRPr="00EB2A19" w:rsidRDefault="00D72FE0" w:rsidP="006C5760">
      <w:pPr>
        <w:pStyle w:val="Corpsdetexte"/>
        <w:rPr>
          <w:rFonts w:ascii="Arial" w:hAnsi="Arial" w:cs="Arial"/>
          <w:i w:val="0"/>
          <w:sz w:val="20"/>
        </w:rPr>
      </w:pPr>
    </w:p>
    <w:p w14:paraId="512F78AF" w14:textId="77777777" w:rsidR="00D72FE0" w:rsidRPr="00EB2A19" w:rsidRDefault="00D72FE0" w:rsidP="006C5760">
      <w:pPr>
        <w:pStyle w:val="Corpsdetexte"/>
        <w:rPr>
          <w:rFonts w:ascii="Arial" w:hAnsi="Arial" w:cs="Arial"/>
          <w:b/>
          <w:i w:val="0"/>
          <w:sz w:val="20"/>
        </w:rPr>
      </w:pPr>
      <w:r w:rsidRPr="00EB2A19">
        <w:rPr>
          <w:rFonts w:ascii="Arial" w:hAnsi="Arial" w:cs="Arial"/>
          <w:b/>
          <w:i w:val="0"/>
          <w:sz w:val="20"/>
        </w:rPr>
        <w:t>11.</w:t>
      </w:r>
      <w:r w:rsidRPr="00EB2A19">
        <w:rPr>
          <w:rFonts w:ascii="Arial" w:hAnsi="Arial" w:cs="Arial"/>
          <w:b/>
          <w:i w:val="0"/>
          <w:sz w:val="20"/>
        </w:rPr>
        <w:tab/>
        <w:t>ZONES QUI SONT DES OBSTACLES</w:t>
      </w:r>
    </w:p>
    <w:p w14:paraId="2535AAF7" w14:textId="77777777" w:rsidR="00D72FE0" w:rsidRPr="00EB2A19" w:rsidRDefault="00D72FE0" w:rsidP="006C5760">
      <w:pPr>
        <w:pStyle w:val="Corpsdetexte"/>
        <w:ind w:left="709"/>
        <w:rPr>
          <w:rFonts w:ascii="Arial" w:hAnsi="Arial" w:cs="Arial"/>
          <w:b/>
          <w:i w:val="0"/>
          <w:sz w:val="20"/>
        </w:rPr>
      </w:pPr>
      <w:r w:rsidRPr="00EB2A19">
        <w:rPr>
          <w:rFonts w:ascii="Arial" w:hAnsi="Arial" w:cs="Arial"/>
          <w:i w:val="0"/>
          <w:sz w:val="20"/>
        </w:rPr>
        <w:t xml:space="preserve">Les zones considérées comme des obstacles sont précisées en </w:t>
      </w:r>
      <w:r w:rsidRPr="00EB2A19">
        <w:rPr>
          <w:rFonts w:ascii="Arial" w:hAnsi="Arial" w:cs="Arial"/>
          <w:b/>
          <w:i w:val="0"/>
          <w:sz w:val="20"/>
        </w:rPr>
        <w:t xml:space="preserve">annexe </w:t>
      </w:r>
      <w:r w:rsidRPr="00EB2A19">
        <w:rPr>
          <w:rFonts w:ascii="Arial" w:hAnsi="Arial" w:cs="Arial"/>
          <w:i w:val="0"/>
          <w:sz w:val="20"/>
        </w:rPr>
        <w:t>ZONES DE COURSE</w:t>
      </w:r>
      <w:r w:rsidRPr="00EB2A19">
        <w:rPr>
          <w:rFonts w:ascii="Arial" w:hAnsi="Arial" w:cs="Arial"/>
          <w:b/>
          <w:i w:val="0"/>
          <w:sz w:val="20"/>
        </w:rPr>
        <w:t>.</w:t>
      </w:r>
      <w:r>
        <w:rPr>
          <w:rFonts w:ascii="Arial" w:hAnsi="Arial" w:cs="Arial"/>
          <w:b/>
          <w:i w:val="0"/>
          <w:sz w:val="20"/>
        </w:rPr>
        <w:t xml:space="preserve">  </w:t>
      </w:r>
      <w:r w:rsidRPr="002A4355">
        <w:rPr>
          <w:rFonts w:ascii="Arial" w:hAnsi="Arial" w:cs="Arial"/>
          <w:bCs/>
          <w:i w:val="0"/>
          <w:iCs/>
          <w:color w:val="FF0000"/>
          <w:sz w:val="20"/>
        </w:rPr>
        <w:t>(supprimer si non utilisé).</w:t>
      </w:r>
    </w:p>
    <w:p w14:paraId="16EC93F5" w14:textId="77777777" w:rsidR="00D72FE0" w:rsidRPr="00EB2A19" w:rsidRDefault="00D72FE0" w:rsidP="006C5760">
      <w:pPr>
        <w:pStyle w:val="Corpsdetexte"/>
        <w:rPr>
          <w:rFonts w:ascii="Arial" w:hAnsi="Arial" w:cs="Arial"/>
          <w:i w:val="0"/>
          <w:sz w:val="20"/>
        </w:rPr>
      </w:pPr>
    </w:p>
    <w:p w14:paraId="0CF4E9C3" w14:textId="36E967B8" w:rsidR="00D72FE0" w:rsidRPr="00EB2A19" w:rsidRDefault="00D72FE0" w:rsidP="006C5760">
      <w:pPr>
        <w:pStyle w:val="Corpsdetexte"/>
        <w:rPr>
          <w:rFonts w:ascii="Arial" w:hAnsi="Arial" w:cs="Arial"/>
          <w:b/>
          <w:i w:val="0"/>
          <w:sz w:val="20"/>
        </w:rPr>
      </w:pPr>
      <w:r w:rsidRPr="00EB2A19">
        <w:rPr>
          <w:rFonts w:ascii="Arial" w:hAnsi="Arial" w:cs="Arial"/>
          <w:b/>
          <w:i w:val="0"/>
          <w:sz w:val="20"/>
        </w:rPr>
        <w:t>12.</w:t>
      </w:r>
      <w:r w:rsidRPr="00EB2A19">
        <w:rPr>
          <w:rFonts w:ascii="Arial" w:hAnsi="Arial" w:cs="Arial"/>
          <w:b/>
          <w:i w:val="0"/>
          <w:sz w:val="20"/>
        </w:rPr>
        <w:tab/>
        <w:t>LE D</w:t>
      </w:r>
      <w:r w:rsidR="006C5760">
        <w:rPr>
          <w:rFonts w:ascii="Arial" w:hAnsi="Arial" w:cs="Arial"/>
          <w:b/>
          <w:i w:val="0"/>
          <w:sz w:val="20"/>
        </w:rPr>
        <w:t>É</w:t>
      </w:r>
      <w:r w:rsidRPr="00EB2A19">
        <w:rPr>
          <w:rFonts w:ascii="Arial" w:hAnsi="Arial" w:cs="Arial"/>
          <w:b/>
          <w:i w:val="0"/>
          <w:sz w:val="20"/>
        </w:rPr>
        <w:t>PART</w:t>
      </w:r>
    </w:p>
    <w:p w14:paraId="2AB88375" w14:textId="77777777" w:rsidR="00D72FE0" w:rsidRPr="009D173A" w:rsidRDefault="00D72FE0" w:rsidP="006C5760">
      <w:pPr>
        <w:pStyle w:val="Corpsdetexte"/>
        <w:ind w:left="705" w:hanging="705"/>
        <w:rPr>
          <w:rFonts w:ascii="Arial" w:hAnsi="Arial" w:cs="Arial"/>
          <w:b/>
          <w:i w:val="0"/>
          <w:sz w:val="20"/>
        </w:rPr>
      </w:pPr>
      <w:r w:rsidRPr="009D173A">
        <w:rPr>
          <w:rFonts w:ascii="Arial" w:hAnsi="Arial" w:cs="Arial"/>
          <w:i w:val="0"/>
          <w:sz w:val="20"/>
        </w:rPr>
        <w:t>12.1</w:t>
      </w:r>
      <w:r w:rsidRPr="009D173A">
        <w:rPr>
          <w:rFonts w:ascii="Arial" w:hAnsi="Arial" w:cs="Arial"/>
          <w:i w:val="0"/>
          <w:sz w:val="20"/>
        </w:rPr>
        <w:tab/>
        <w:t xml:space="preserve">La ligne de départ sera entre </w:t>
      </w:r>
      <w:r w:rsidRPr="009D173A">
        <w:rPr>
          <w:rFonts w:ascii="Arial" w:hAnsi="Arial" w:cs="Arial"/>
          <w:bCs/>
          <w:i w:val="0"/>
          <w:sz w:val="20"/>
        </w:rPr>
        <w:t>le mât arborant un pavillon orange sur le bateau du comité de course à l’extrémité tribord</w:t>
      </w:r>
      <w:r w:rsidRPr="009D173A">
        <w:rPr>
          <w:rFonts w:ascii="Arial" w:hAnsi="Arial" w:cs="Arial"/>
          <w:i w:val="0"/>
          <w:sz w:val="20"/>
        </w:rPr>
        <w:t xml:space="preserve"> et </w:t>
      </w:r>
      <w:r w:rsidRPr="009D173A">
        <w:rPr>
          <w:rFonts w:ascii="Arial" w:hAnsi="Arial" w:cs="Arial"/>
          <w:b/>
          <w:i w:val="0"/>
          <w:color w:val="0070C0"/>
          <w:sz w:val="20"/>
        </w:rPr>
        <w:t xml:space="preserve">le mât arborant un pavillon orange sur le bateau viseur à l’extrémité bâbord  </w:t>
      </w:r>
      <w:r w:rsidRPr="009D173A">
        <w:rPr>
          <w:rFonts w:ascii="Arial" w:hAnsi="Arial" w:cs="Arial"/>
          <w:bCs/>
          <w:i w:val="0"/>
          <w:color w:val="FF0000"/>
          <w:sz w:val="20"/>
        </w:rPr>
        <w:t>Ou au choix</w:t>
      </w:r>
      <w:r w:rsidRPr="009D173A">
        <w:rPr>
          <w:rFonts w:ascii="Arial" w:hAnsi="Arial" w:cs="Arial"/>
          <w:b/>
          <w:i w:val="0"/>
          <w:color w:val="FF0000"/>
          <w:sz w:val="20"/>
        </w:rPr>
        <w:t xml:space="preserve"> </w:t>
      </w:r>
      <w:r w:rsidRPr="009D173A">
        <w:rPr>
          <w:rFonts w:ascii="Arial" w:hAnsi="Arial" w:cs="Arial"/>
          <w:b/>
          <w:i w:val="0"/>
          <w:color w:val="0070C0"/>
          <w:sz w:val="20"/>
        </w:rPr>
        <w:t xml:space="preserve"> le côté parcours de la marque de départ à l’extrémité bâbord</w:t>
      </w:r>
      <w:r w:rsidRPr="009D173A">
        <w:rPr>
          <w:rFonts w:ascii="Arial" w:hAnsi="Arial" w:cs="Arial"/>
          <w:i w:val="0"/>
          <w:sz w:val="20"/>
        </w:rPr>
        <w:t xml:space="preserve">. </w:t>
      </w:r>
    </w:p>
    <w:p w14:paraId="0397DA07" w14:textId="77777777" w:rsidR="00D72FE0" w:rsidRPr="009D173A" w:rsidRDefault="00D72FE0" w:rsidP="006C5760">
      <w:pPr>
        <w:pStyle w:val="Corpsdetexte"/>
        <w:ind w:left="705" w:hanging="705"/>
        <w:rPr>
          <w:rFonts w:ascii="Arial" w:hAnsi="Arial" w:cs="Arial"/>
          <w:i w:val="0"/>
          <w:sz w:val="20"/>
        </w:rPr>
      </w:pPr>
      <w:r w:rsidRPr="009D173A">
        <w:rPr>
          <w:rFonts w:ascii="Arial" w:hAnsi="Arial" w:cs="Arial"/>
          <w:i w:val="0"/>
          <w:sz w:val="20"/>
        </w:rPr>
        <w:t>12.2</w:t>
      </w:r>
      <w:r w:rsidRPr="009D173A">
        <w:rPr>
          <w:rFonts w:ascii="Arial" w:hAnsi="Arial" w:cs="Arial"/>
          <w:b/>
          <w:i w:val="0"/>
          <w:sz w:val="20"/>
        </w:rPr>
        <w:tab/>
      </w:r>
      <w:r w:rsidRPr="009D173A">
        <w:rPr>
          <w:rFonts w:ascii="Arial" w:hAnsi="Arial" w:cs="Arial"/>
          <w:i w:val="0"/>
          <w:sz w:val="20"/>
        </w:rPr>
        <w:t xml:space="preserve">[DP] [NP] Bateaux en attente : les bateaux dont le signal d’avertissement n’a pas été donné doivent éviter la zone de départ pendant la procédure de départ des autres bateaux. </w:t>
      </w:r>
    </w:p>
    <w:p w14:paraId="7393ECB2" w14:textId="6E723243" w:rsidR="00D72FE0" w:rsidRPr="009D173A" w:rsidRDefault="00D72FE0" w:rsidP="006C5760">
      <w:pPr>
        <w:pStyle w:val="Corpsdetexte"/>
        <w:ind w:left="705" w:hanging="705"/>
        <w:rPr>
          <w:rFonts w:ascii="Arial" w:hAnsi="Arial" w:cs="Arial"/>
          <w:b/>
          <w:i w:val="0"/>
          <w:sz w:val="20"/>
        </w:rPr>
      </w:pPr>
      <w:r w:rsidRPr="009D173A">
        <w:rPr>
          <w:rFonts w:ascii="Arial" w:hAnsi="Arial" w:cs="Arial"/>
          <w:i w:val="0"/>
          <w:sz w:val="20"/>
        </w:rPr>
        <w:t>12.3</w:t>
      </w:r>
      <w:r w:rsidRPr="009D173A">
        <w:rPr>
          <w:rFonts w:ascii="Arial" w:hAnsi="Arial" w:cs="Arial"/>
          <w:i w:val="0"/>
          <w:sz w:val="20"/>
        </w:rPr>
        <w:tab/>
        <w:t>Si une partie quelconque de la coque d’un bateau est du côté parcours de la ligne de départ à son signal de départ et qu’il est identifié, le comité de course pourra donner son numéro de voile sur le canal VHF donné en IC 3.</w:t>
      </w:r>
      <w:r w:rsidR="00FF56BF" w:rsidRPr="009D173A">
        <w:rPr>
          <w:rFonts w:ascii="Arial" w:hAnsi="Arial" w:cs="Arial"/>
          <w:i w:val="0"/>
          <w:sz w:val="20"/>
        </w:rPr>
        <w:t>2</w:t>
      </w:r>
      <w:r w:rsidRPr="009D173A">
        <w:rPr>
          <w:rFonts w:ascii="Arial" w:hAnsi="Arial" w:cs="Arial"/>
          <w:i w:val="0"/>
          <w:sz w:val="20"/>
        </w:rPr>
        <w:t>. L'absence d’émission ou de réception VHF ne peut donner lieu à demande de réparation (ceci modifie la RCV 6</w:t>
      </w:r>
      <w:r w:rsidR="00FF56BF" w:rsidRPr="009D173A">
        <w:rPr>
          <w:rFonts w:ascii="Arial" w:hAnsi="Arial" w:cs="Arial"/>
          <w:i w:val="0"/>
          <w:sz w:val="20"/>
        </w:rPr>
        <w:t>1</w:t>
      </w:r>
      <w:r w:rsidRPr="009D173A">
        <w:rPr>
          <w:rFonts w:ascii="Arial" w:hAnsi="Arial" w:cs="Arial"/>
          <w:i w:val="0"/>
          <w:sz w:val="20"/>
        </w:rPr>
        <w:t>.1(a)).</w:t>
      </w:r>
    </w:p>
    <w:p w14:paraId="0CEC64AD" w14:textId="14C47BA1" w:rsidR="00D72FE0" w:rsidRPr="009D173A" w:rsidRDefault="00D72FE0" w:rsidP="006C5760">
      <w:pPr>
        <w:pStyle w:val="Corpsdetexte"/>
        <w:ind w:left="705" w:hanging="705"/>
        <w:rPr>
          <w:rFonts w:ascii="Arial" w:hAnsi="Arial" w:cs="Arial"/>
          <w:b/>
          <w:i w:val="0"/>
          <w:sz w:val="20"/>
        </w:rPr>
      </w:pPr>
      <w:r w:rsidRPr="009D173A">
        <w:rPr>
          <w:rFonts w:ascii="Arial" w:hAnsi="Arial" w:cs="Arial"/>
          <w:i w:val="0"/>
          <w:sz w:val="20"/>
        </w:rPr>
        <w:t>12.4</w:t>
      </w:r>
      <w:r w:rsidRPr="009D173A">
        <w:rPr>
          <w:rFonts w:ascii="Arial" w:hAnsi="Arial" w:cs="Arial"/>
          <w:i w:val="0"/>
          <w:sz w:val="20"/>
        </w:rPr>
        <w:tab/>
        <w:t xml:space="preserve">Un bateau qui ne prend pas le départ au plus tard </w:t>
      </w:r>
      <w:r w:rsidRPr="009D173A">
        <w:rPr>
          <w:rFonts w:ascii="Arial" w:hAnsi="Arial" w:cs="Arial"/>
          <w:b/>
          <w:i w:val="0"/>
          <w:color w:val="0070C0"/>
          <w:sz w:val="20"/>
        </w:rPr>
        <w:t>4 minutes</w:t>
      </w:r>
      <w:r w:rsidRPr="009D173A">
        <w:rPr>
          <w:rFonts w:ascii="Arial" w:hAnsi="Arial" w:cs="Arial"/>
          <w:i w:val="0"/>
          <w:sz w:val="20"/>
        </w:rPr>
        <w:t xml:space="preserve"> </w:t>
      </w:r>
      <w:r w:rsidRPr="009D173A">
        <w:rPr>
          <w:rFonts w:ascii="Arial" w:hAnsi="Arial" w:cs="Arial"/>
          <w:bCs/>
          <w:i w:val="0"/>
          <w:color w:val="FF0000"/>
          <w:sz w:val="20"/>
        </w:rPr>
        <w:t>(Modifier si différent)</w:t>
      </w:r>
      <w:r w:rsidRPr="009D173A">
        <w:rPr>
          <w:rFonts w:ascii="Arial" w:hAnsi="Arial" w:cs="Arial"/>
          <w:bCs/>
          <w:i w:val="0"/>
          <w:sz w:val="20"/>
        </w:rPr>
        <w:t xml:space="preserve"> </w:t>
      </w:r>
      <w:r w:rsidRPr="009D173A">
        <w:rPr>
          <w:rFonts w:ascii="Arial" w:hAnsi="Arial" w:cs="Arial"/>
          <w:i w:val="0"/>
          <w:sz w:val="20"/>
        </w:rPr>
        <w:t xml:space="preserve">après son signal de départ sera classé DNS sans instruction (ceci modifie les RCV A5.1 et A5.2). </w:t>
      </w:r>
    </w:p>
    <w:p w14:paraId="63DEE5A3" w14:textId="77777777" w:rsidR="00D72FE0" w:rsidRPr="00EB2A19" w:rsidRDefault="00D72FE0" w:rsidP="006C5760">
      <w:pPr>
        <w:pStyle w:val="Paragraphedeliste"/>
        <w:numPr>
          <w:ilvl w:val="0"/>
          <w:numId w:val="0"/>
        </w:numPr>
        <w:spacing w:after="0"/>
        <w:ind w:left="720"/>
        <w:jc w:val="both"/>
        <w:rPr>
          <w:b/>
          <w:i/>
          <w:szCs w:val="20"/>
        </w:rPr>
      </w:pPr>
    </w:p>
    <w:p w14:paraId="791C7F2B" w14:textId="77777777" w:rsidR="00D72FE0" w:rsidRPr="00EB2A19" w:rsidRDefault="00D72FE0" w:rsidP="006C5760">
      <w:pPr>
        <w:pStyle w:val="Corpsdetexte"/>
        <w:rPr>
          <w:rFonts w:ascii="Arial" w:hAnsi="Arial" w:cs="Arial"/>
          <w:b/>
          <w:i w:val="0"/>
          <w:sz w:val="20"/>
        </w:rPr>
      </w:pPr>
      <w:r w:rsidRPr="00EB2A19">
        <w:rPr>
          <w:rFonts w:ascii="Arial" w:hAnsi="Arial" w:cs="Arial"/>
          <w:b/>
          <w:i w:val="0"/>
          <w:sz w:val="20"/>
        </w:rPr>
        <w:t>13.</w:t>
      </w:r>
      <w:r w:rsidRPr="00EB2A19">
        <w:rPr>
          <w:rFonts w:ascii="Arial" w:hAnsi="Arial" w:cs="Arial"/>
          <w:b/>
          <w:i w:val="0"/>
          <w:sz w:val="20"/>
        </w:rPr>
        <w:tab/>
        <w:t>CHANGEMENT DU BORD SUIVANT DU PARCOURS</w:t>
      </w:r>
    </w:p>
    <w:p w14:paraId="55479679" w14:textId="77777777" w:rsidR="00D72FE0" w:rsidRPr="00EB2A19" w:rsidRDefault="00D72FE0" w:rsidP="006C5760">
      <w:pPr>
        <w:pStyle w:val="Corpsdetexte"/>
        <w:ind w:left="705" w:hanging="705"/>
        <w:rPr>
          <w:rFonts w:ascii="Arial" w:hAnsi="Arial" w:cs="Arial"/>
          <w:i w:val="0"/>
          <w:sz w:val="20"/>
        </w:rPr>
      </w:pPr>
      <w:r w:rsidRPr="00EB2A19">
        <w:rPr>
          <w:rFonts w:ascii="Arial" w:hAnsi="Arial" w:cs="Arial"/>
          <w:i w:val="0"/>
          <w:sz w:val="20"/>
        </w:rPr>
        <w:t>13.1</w:t>
      </w:r>
      <w:r w:rsidRPr="00EB2A19">
        <w:rPr>
          <w:rFonts w:ascii="Arial" w:hAnsi="Arial" w:cs="Arial"/>
          <w:i w:val="0"/>
          <w:sz w:val="20"/>
        </w:rPr>
        <w:tab/>
        <w:t>Pour changer le bord suivant du parcours, le comité de course mouillera une nouvelle marque (ou déplacera la ligne d’arrivée) et enlèvera la marque d’origine aussitôt que possible. Quand lors d’un changement ultérieur, une nouvelle marque est remplacée, elle sera</w:t>
      </w:r>
      <w:r w:rsidRPr="00EB2A19">
        <w:rPr>
          <w:rFonts w:ascii="Arial" w:hAnsi="Arial" w:cs="Arial"/>
          <w:i w:val="0"/>
          <w:color w:val="FF0000"/>
          <w:sz w:val="20"/>
        </w:rPr>
        <w:t xml:space="preserve"> </w:t>
      </w:r>
      <w:r w:rsidRPr="00EB2A19">
        <w:rPr>
          <w:rFonts w:ascii="Arial" w:hAnsi="Arial" w:cs="Arial"/>
          <w:i w:val="0"/>
          <w:sz w:val="20"/>
        </w:rPr>
        <w:t>remplacée par une marque d’origine.</w:t>
      </w:r>
    </w:p>
    <w:p w14:paraId="3664718E" w14:textId="77777777" w:rsidR="00D72FE0" w:rsidRPr="00EB2A19" w:rsidRDefault="00D72FE0" w:rsidP="006C5760">
      <w:pPr>
        <w:pStyle w:val="Corpsdetexte"/>
        <w:ind w:left="705" w:hanging="705"/>
        <w:rPr>
          <w:rFonts w:ascii="Arial" w:hAnsi="Arial" w:cs="Arial"/>
          <w:i w:val="0"/>
          <w:sz w:val="20"/>
        </w:rPr>
      </w:pPr>
      <w:r w:rsidRPr="00EB2A19">
        <w:rPr>
          <w:rFonts w:ascii="Arial" w:hAnsi="Arial" w:cs="Arial"/>
          <w:i w:val="0"/>
          <w:sz w:val="20"/>
        </w:rPr>
        <w:t>13.2</w:t>
      </w:r>
      <w:r w:rsidRPr="00EB2A19">
        <w:rPr>
          <w:rFonts w:ascii="Arial" w:hAnsi="Arial" w:cs="Arial"/>
          <w:i w:val="0"/>
          <w:sz w:val="20"/>
        </w:rPr>
        <w:tab/>
        <w:t xml:space="preserve">Sauf à une porte, les bateaux doivent passer entre le bateau du comité de course signalant le changement du bord suivant et la marque la plus proche, en laissant celle-ci du côté requis (ceci modifie la RCV 28). </w:t>
      </w:r>
    </w:p>
    <w:p w14:paraId="46652702" w14:textId="77777777" w:rsidR="00D72FE0" w:rsidRPr="00EB2A19" w:rsidRDefault="00D72FE0" w:rsidP="006C5760">
      <w:pPr>
        <w:pStyle w:val="Corpsdetexte"/>
        <w:rPr>
          <w:rFonts w:ascii="Arial" w:hAnsi="Arial" w:cs="Arial"/>
          <w:i w:val="0"/>
          <w:sz w:val="20"/>
        </w:rPr>
      </w:pPr>
    </w:p>
    <w:p w14:paraId="31964A13" w14:textId="3CDE0C45" w:rsidR="00D72FE0" w:rsidRPr="00EB2A19" w:rsidRDefault="00D72FE0" w:rsidP="006C5760">
      <w:pPr>
        <w:spacing w:after="0" w:line="240" w:lineRule="auto"/>
        <w:rPr>
          <w:rFonts w:cs="Arial"/>
          <w:b/>
        </w:rPr>
      </w:pPr>
      <w:r w:rsidRPr="00EB2A19">
        <w:rPr>
          <w:rFonts w:cs="Arial"/>
          <w:b/>
        </w:rPr>
        <w:t>14.</w:t>
      </w:r>
      <w:r w:rsidRPr="00EB2A19">
        <w:rPr>
          <w:rFonts w:cs="Arial"/>
          <w:b/>
        </w:rPr>
        <w:tab/>
        <w:t>L’ARRIV</w:t>
      </w:r>
      <w:r w:rsidR="006C5760">
        <w:rPr>
          <w:rFonts w:cs="Arial"/>
          <w:b/>
        </w:rPr>
        <w:t>É</w:t>
      </w:r>
      <w:r w:rsidRPr="00EB2A19">
        <w:rPr>
          <w:rFonts w:cs="Arial"/>
          <w:b/>
        </w:rPr>
        <w:t>E</w:t>
      </w:r>
    </w:p>
    <w:p w14:paraId="6DA48647" w14:textId="77777777" w:rsidR="00D72FE0" w:rsidRPr="00DD03B3" w:rsidRDefault="00D72FE0" w:rsidP="006C5760">
      <w:pPr>
        <w:pStyle w:val="Corpsdetexte"/>
        <w:ind w:left="705" w:hanging="705"/>
        <w:rPr>
          <w:rFonts w:ascii="Arial" w:hAnsi="Arial" w:cs="Arial"/>
          <w:bCs/>
          <w:i w:val="0"/>
          <w:iCs/>
          <w:sz w:val="20"/>
        </w:rPr>
      </w:pPr>
      <w:r w:rsidRPr="00EB2A19">
        <w:rPr>
          <w:rFonts w:ascii="Arial" w:hAnsi="Arial" w:cs="Arial"/>
          <w:i w:val="0"/>
          <w:iCs/>
          <w:sz w:val="20"/>
        </w:rPr>
        <w:t>14.1</w:t>
      </w:r>
      <w:r w:rsidRPr="00EB2A19">
        <w:rPr>
          <w:rFonts w:ascii="Arial" w:hAnsi="Arial" w:cs="Arial"/>
          <w:i w:val="0"/>
          <w:iCs/>
          <w:sz w:val="20"/>
        </w:rPr>
        <w:tab/>
        <w:t xml:space="preserve">La ligne d’arrivée sera entre </w:t>
      </w:r>
      <w:r w:rsidRPr="00DD03B3">
        <w:rPr>
          <w:rFonts w:ascii="Arial" w:hAnsi="Arial" w:cs="Arial"/>
          <w:bCs/>
          <w:i w:val="0"/>
          <w:iCs/>
          <w:sz w:val="20"/>
        </w:rPr>
        <w:t>un mât arborant un pavillon bleu et le côté parcours de la marque d’arrivée.</w:t>
      </w:r>
      <w:r>
        <w:rPr>
          <w:rFonts w:ascii="Arial" w:hAnsi="Arial" w:cs="Arial"/>
          <w:bCs/>
          <w:i w:val="0"/>
          <w:iCs/>
          <w:sz w:val="20"/>
        </w:rPr>
        <w:t xml:space="preserve"> </w:t>
      </w:r>
      <w:r w:rsidRPr="002A4355">
        <w:rPr>
          <w:rFonts w:ascii="Arial" w:hAnsi="Arial" w:cs="Arial"/>
          <w:bCs/>
          <w:i w:val="0"/>
          <w:iCs/>
          <w:color w:val="FF0000"/>
          <w:sz w:val="20"/>
        </w:rPr>
        <w:t>(Modifier si différent)</w:t>
      </w:r>
      <w:r w:rsidRPr="00DD03B3">
        <w:rPr>
          <w:rFonts w:ascii="Arial" w:hAnsi="Arial" w:cs="Arial"/>
          <w:bCs/>
          <w:i w:val="0"/>
          <w:iCs/>
          <w:sz w:val="20"/>
        </w:rPr>
        <w:t xml:space="preserve"> </w:t>
      </w:r>
    </w:p>
    <w:p w14:paraId="5BC047A7" w14:textId="50EB901D" w:rsidR="00D72FE0" w:rsidRPr="00EB2A19" w:rsidRDefault="00D72FE0" w:rsidP="006C5760">
      <w:pPr>
        <w:pStyle w:val="Corpsdetexte"/>
        <w:ind w:left="705" w:hanging="705"/>
        <w:rPr>
          <w:rFonts w:ascii="Arial" w:hAnsi="Arial" w:cs="Arial"/>
          <w:i w:val="0"/>
          <w:iCs/>
          <w:sz w:val="20"/>
        </w:rPr>
      </w:pPr>
      <w:r w:rsidRPr="00EB2A19">
        <w:rPr>
          <w:rFonts w:ascii="Arial" w:hAnsi="Arial" w:cs="Arial"/>
          <w:i w:val="0"/>
          <w:iCs/>
          <w:sz w:val="20"/>
        </w:rPr>
        <w:t>14.2</w:t>
      </w:r>
      <w:r w:rsidRPr="00EB2A19">
        <w:rPr>
          <w:rFonts w:ascii="Arial" w:hAnsi="Arial" w:cs="Arial"/>
          <w:i w:val="0"/>
          <w:iCs/>
          <w:sz w:val="20"/>
        </w:rPr>
        <w:tab/>
        <w:t xml:space="preserve">[DP] Si le comité de course est absent quand un bateau finit, le bateau doit déclarer au comité de course son heure d’arrivée et sa position par rapport aux bateaux à proximité, à la première </w:t>
      </w:r>
      <w:r w:rsidRPr="009D173A">
        <w:rPr>
          <w:rFonts w:ascii="Arial" w:hAnsi="Arial" w:cs="Arial"/>
          <w:i w:val="0"/>
          <w:iCs/>
          <w:sz w:val="20"/>
        </w:rPr>
        <w:t>occasion raisonnable.</w:t>
      </w:r>
      <w:r w:rsidR="009D173A" w:rsidRPr="009D173A">
        <w:rPr>
          <w:rFonts w:ascii="Arial" w:hAnsi="Arial" w:cs="Arial"/>
          <w:i w:val="0"/>
          <w:iCs/>
          <w:sz w:val="20"/>
        </w:rPr>
        <w:t xml:space="preserve"> </w:t>
      </w:r>
      <w:r w:rsidR="009D173A" w:rsidRPr="009D173A">
        <w:rPr>
          <w:rFonts w:ascii="Arial" w:hAnsi="Arial" w:cs="Arial"/>
          <w:bCs/>
          <w:i w:val="0"/>
          <w:iCs/>
          <w:color w:val="FF0000"/>
          <w:sz w:val="20"/>
        </w:rPr>
        <w:t xml:space="preserve">(supprimer si non utilisé)  </w:t>
      </w:r>
    </w:p>
    <w:p w14:paraId="7A89C73A" w14:textId="77777777" w:rsidR="00D72FE0" w:rsidRPr="00EB2A19" w:rsidRDefault="00D72FE0" w:rsidP="006C5760">
      <w:pPr>
        <w:spacing w:after="0" w:line="240" w:lineRule="auto"/>
        <w:ind w:hanging="7"/>
        <w:rPr>
          <w:rFonts w:cs="Arial"/>
          <w:b/>
        </w:rPr>
      </w:pPr>
    </w:p>
    <w:p w14:paraId="12ACFC0D" w14:textId="50C78549" w:rsidR="00D72FE0" w:rsidRPr="00EB2A19" w:rsidRDefault="00D72FE0" w:rsidP="006C5760">
      <w:pPr>
        <w:spacing w:after="0" w:line="240" w:lineRule="auto"/>
        <w:rPr>
          <w:rFonts w:cs="Arial"/>
          <w:b/>
        </w:rPr>
      </w:pPr>
      <w:r w:rsidRPr="00EB2A19">
        <w:rPr>
          <w:rFonts w:cs="Arial"/>
          <w:b/>
        </w:rPr>
        <w:t>15.</w:t>
      </w:r>
      <w:r w:rsidRPr="00EB2A19">
        <w:rPr>
          <w:rFonts w:cs="Arial"/>
          <w:b/>
        </w:rPr>
        <w:tab/>
        <w:t>SYST</w:t>
      </w:r>
      <w:r w:rsidR="006C5760">
        <w:rPr>
          <w:rFonts w:cs="Arial"/>
          <w:b/>
        </w:rPr>
        <w:t>È</w:t>
      </w:r>
      <w:r w:rsidRPr="00EB2A19">
        <w:rPr>
          <w:rFonts w:cs="Arial"/>
          <w:b/>
        </w:rPr>
        <w:t>ME DE P</w:t>
      </w:r>
      <w:r w:rsidR="006C5760">
        <w:rPr>
          <w:rFonts w:cs="Arial"/>
          <w:b/>
        </w:rPr>
        <w:t>É</w:t>
      </w:r>
      <w:r w:rsidRPr="00EB2A19">
        <w:rPr>
          <w:rFonts w:cs="Arial"/>
          <w:b/>
        </w:rPr>
        <w:t>NALIT</w:t>
      </w:r>
      <w:r w:rsidR="006C5760">
        <w:rPr>
          <w:rFonts w:cs="Arial"/>
          <w:b/>
        </w:rPr>
        <w:t>É</w:t>
      </w:r>
    </w:p>
    <w:p w14:paraId="114E3B7E" w14:textId="77777777" w:rsidR="00D72FE0" w:rsidRPr="00DD03B3" w:rsidRDefault="00D72FE0" w:rsidP="006C5760">
      <w:pPr>
        <w:spacing w:after="0" w:line="240" w:lineRule="auto"/>
        <w:ind w:left="705" w:hanging="705"/>
        <w:rPr>
          <w:rFonts w:eastAsia="Arial" w:cs="Arial"/>
        </w:rPr>
      </w:pPr>
      <w:r w:rsidRPr="00EB2A19">
        <w:rPr>
          <w:rFonts w:cs="Arial"/>
        </w:rPr>
        <w:t>15.1</w:t>
      </w:r>
      <w:r w:rsidRPr="00EB2A19">
        <w:rPr>
          <w:rFonts w:cs="Arial"/>
        </w:rPr>
        <w:tab/>
        <w:t xml:space="preserve">Pour </w:t>
      </w:r>
      <w:r w:rsidRPr="00EB2A19">
        <w:rPr>
          <w:rFonts w:cs="Arial"/>
          <w:b/>
          <w:color w:val="0070C0"/>
        </w:rPr>
        <w:t>nom des classes</w:t>
      </w:r>
      <w:r w:rsidRPr="00EB2A19">
        <w:rPr>
          <w:rFonts w:cs="Arial"/>
        </w:rPr>
        <w:t>, la RCV 44.1 est modifiée de sorte que la pénalité de deux tours est remplacée par une pénalité d'un tour.</w:t>
      </w:r>
      <w:r>
        <w:rPr>
          <w:rFonts w:cs="Arial"/>
          <w:i/>
        </w:rPr>
        <w:t xml:space="preserve"> </w:t>
      </w:r>
      <w:r w:rsidRPr="002A4355">
        <w:rPr>
          <w:rFonts w:cs="Arial"/>
          <w:bCs/>
          <w:iCs/>
          <w:color w:val="FF0000"/>
        </w:rPr>
        <w:t>(supprimer si non utilisé).</w:t>
      </w:r>
    </w:p>
    <w:p w14:paraId="014D102B" w14:textId="77777777" w:rsidR="00D72FE0" w:rsidRPr="00EB2A19" w:rsidRDefault="00D72FE0" w:rsidP="006C5760">
      <w:pPr>
        <w:pStyle w:val="Corpsdetexte"/>
        <w:tabs>
          <w:tab w:val="left" w:pos="720"/>
        </w:tabs>
        <w:ind w:left="709" w:hanging="709"/>
        <w:rPr>
          <w:rFonts w:ascii="Arial" w:hAnsi="Arial" w:cs="Arial"/>
          <w:i w:val="0"/>
          <w:sz w:val="20"/>
        </w:rPr>
      </w:pPr>
      <w:r w:rsidRPr="00EB2A19">
        <w:rPr>
          <w:rFonts w:ascii="Arial" w:hAnsi="Arial" w:cs="Arial"/>
          <w:i w:val="0"/>
          <w:sz w:val="20"/>
        </w:rPr>
        <w:t>15.2</w:t>
      </w:r>
      <w:r w:rsidRPr="00EB2A19">
        <w:rPr>
          <w:rFonts w:ascii="Arial" w:hAnsi="Arial" w:cs="Arial"/>
          <w:i w:val="0"/>
          <w:sz w:val="20"/>
        </w:rPr>
        <w:tab/>
        <w:t xml:space="preserve">Quand les règles du chapitre 2 des RCV ne s’appliquent plus et sont remplacées par la </w:t>
      </w:r>
      <w:r w:rsidRPr="00EB2A19">
        <w:rPr>
          <w:rFonts w:ascii="Arial" w:hAnsi="Arial" w:cs="Arial"/>
          <w:i w:val="0"/>
          <w:sz w:val="20"/>
        </w:rPr>
        <w:tab/>
        <w:t>partie B section II du RIPAM, la RCV 44.1 ne s'applique pas.</w:t>
      </w:r>
    </w:p>
    <w:p w14:paraId="0471E85D" w14:textId="77777777" w:rsidR="00D72FE0" w:rsidRPr="00EB2A19" w:rsidRDefault="00D72FE0" w:rsidP="006C5760">
      <w:pPr>
        <w:pStyle w:val="Corpsdetexte"/>
        <w:tabs>
          <w:tab w:val="left" w:pos="720"/>
        </w:tabs>
        <w:jc w:val="left"/>
        <w:rPr>
          <w:rFonts w:ascii="Arial" w:hAnsi="Arial" w:cs="Arial"/>
          <w:i w:val="0"/>
          <w:sz w:val="20"/>
        </w:rPr>
      </w:pPr>
    </w:p>
    <w:p w14:paraId="20EBE7BE" w14:textId="77777777" w:rsidR="00D72FE0" w:rsidRPr="00EB2A19" w:rsidRDefault="00D72FE0" w:rsidP="006C5760">
      <w:pPr>
        <w:pStyle w:val="Corpsdetexte"/>
        <w:tabs>
          <w:tab w:val="left" w:pos="720"/>
        </w:tabs>
        <w:rPr>
          <w:rFonts w:ascii="Arial" w:hAnsi="Arial" w:cs="Arial"/>
          <w:b/>
          <w:bCs/>
          <w:i w:val="0"/>
          <w:iCs/>
          <w:sz w:val="20"/>
        </w:rPr>
      </w:pPr>
      <w:r w:rsidRPr="00EB2A19">
        <w:rPr>
          <w:rFonts w:ascii="Arial" w:hAnsi="Arial" w:cs="Arial"/>
          <w:b/>
          <w:bCs/>
          <w:i w:val="0"/>
          <w:iCs/>
          <w:sz w:val="20"/>
        </w:rPr>
        <w:t>16.</w:t>
      </w:r>
      <w:r w:rsidRPr="00EB2A19">
        <w:rPr>
          <w:rFonts w:ascii="Arial" w:hAnsi="Arial" w:cs="Arial"/>
          <w:b/>
          <w:bCs/>
          <w:i w:val="0"/>
          <w:iCs/>
          <w:sz w:val="20"/>
        </w:rPr>
        <w:tab/>
        <w:t>TEMPS CIBLE</w:t>
      </w:r>
      <w:r w:rsidRPr="00EB2A19">
        <w:rPr>
          <w:rFonts w:ascii="Arial" w:hAnsi="Arial" w:cs="Arial"/>
          <w:b/>
          <w:bCs/>
          <w:i w:val="0"/>
          <w:iCs/>
          <w:color w:val="FF0000"/>
          <w:sz w:val="20"/>
        </w:rPr>
        <w:t xml:space="preserve"> </w:t>
      </w:r>
      <w:r w:rsidRPr="00EB2A19">
        <w:rPr>
          <w:rFonts w:ascii="Arial" w:hAnsi="Arial" w:cs="Arial"/>
          <w:b/>
          <w:bCs/>
          <w:i w:val="0"/>
          <w:iCs/>
          <w:sz w:val="20"/>
        </w:rPr>
        <w:t>ET TEMPS LIMITES</w:t>
      </w:r>
    </w:p>
    <w:p w14:paraId="15262C98" w14:textId="77777777" w:rsidR="00D72FE0" w:rsidRDefault="00D72FE0" w:rsidP="006C5760">
      <w:pPr>
        <w:pStyle w:val="Corpsdetexte"/>
        <w:tabs>
          <w:tab w:val="left" w:pos="720"/>
        </w:tabs>
        <w:rPr>
          <w:rFonts w:ascii="Arial" w:hAnsi="Arial" w:cs="Arial"/>
          <w:i w:val="0"/>
          <w:sz w:val="20"/>
        </w:rPr>
      </w:pPr>
      <w:r w:rsidRPr="00EB2A19">
        <w:rPr>
          <w:rFonts w:ascii="Arial" w:hAnsi="Arial" w:cs="Arial"/>
          <w:i w:val="0"/>
          <w:sz w:val="20"/>
        </w:rPr>
        <w:t>16.1</w:t>
      </w:r>
      <w:r w:rsidRPr="00EB2A19">
        <w:rPr>
          <w:rFonts w:ascii="Arial" w:hAnsi="Arial" w:cs="Arial"/>
          <w:i w:val="0"/>
          <w:sz w:val="20"/>
        </w:rPr>
        <w:tab/>
        <w:t>Les temps sont les suivants :</w:t>
      </w:r>
    </w:p>
    <w:p w14:paraId="748986C4" w14:textId="77777777" w:rsidR="00D72FE0" w:rsidRPr="00EB2A19" w:rsidRDefault="00D72FE0" w:rsidP="006C5760">
      <w:pPr>
        <w:pStyle w:val="Corpsdetexte"/>
        <w:tabs>
          <w:tab w:val="left" w:pos="720"/>
        </w:tabs>
        <w:rPr>
          <w:rFonts w:ascii="Arial" w:hAnsi="Arial" w:cs="Arial"/>
          <w:i w:val="0"/>
          <w:sz w:val="20"/>
        </w:rPr>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689"/>
        <w:gridCol w:w="1563"/>
        <w:gridCol w:w="1843"/>
      </w:tblGrid>
      <w:tr w:rsidR="00D72FE0" w:rsidRPr="009D173A" w14:paraId="7ACE771F" w14:textId="77777777" w:rsidTr="00DF37F1">
        <w:trPr>
          <w:jc w:val="center"/>
        </w:trPr>
        <w:tc>
          <w:tcPr>
            <w:tcW w:w="993" w:type="dxa"/>
            <w:shd w:val="clear" w:color="auto" w:fill="auto"/>
          </w:tcPr>
          <w:p w14:paraId="5B03F098" w14:textId="77777777" w:rsidR="00D72FE0" w:rsidRPr="009D173A" w:rsidRDefault="00D72FE0" w:rsidP="006C5760">
            <w:pPr>
              <w:spacing w:after="0" w:line="240" w:lineRule="auto"/>
              <w:rPr>
                <w:rFonts w:cs="Arial"/>
              </w:rPr>
            </w:pPr>
            <w:r w:rsidRPr="009D173A">
              <w:rPr>
                <w:rFonts w:cs="Arial"/>
              </w:rPr>
              <w:t>Classe</w:t>
            </w:r>
          </w:p>
        </w:tc>
        <w:tc>
          <w:tcPr>
            <w:tcW w:w="2689" w:type="dxa"/>
            <w:shd w:val="clear" w:color="auto" w:fill="auto"/>
          </w:tcPr>
          <w:p w14:paraId="4131E224" w14:textId="77777777" w:rsidR="00D72FE0" w:rsidRPr="009D173A" w:rsidRDefault="00D72FE0" w:rsidP="006C5760">
            <w:pPr>
              <w:spacing w:after="0" w:line="240" w:lineRule="auto"/>
              <w:rPr>
                <w:rFonts w:cs="Arial"/>
              </w:rPr>
            </w:pPr>
            <w:r w:rsidRPr="009D173A">
              <w:rPr>
                <w:rFonts w:cs="Arial"/>
              </w:rPr>
              <w:t>Parcours</w:t>
            </w:r>
          </w:p>
        </w:tc>
        <w:tc>
          <w:tcPr>
            <w:tcW w:w="1563" w:type="dxa"/>
            <w:shd w:val="clear" w:color="auto" w:fill="auto"/>
          </w:tcPr>
          <w:p w14:paraId="31BD60A3" w14:textId="77777777" w:rsidR="00D72FE0" w:rsidRPr="009D173A" w:rsidRDefault="00D72FE0" w:rsidP="006C5760">
            <w:pPr>
              <w:spacing w:after="0" w:line="240" w:lineRule="auto"/>
              <w:rPr>
                <w:rFonts w:cs="Arial"/>
              </w:rPr>
            </w:pPr>
            <w:r w:rsidRPr="009D173A">
              <w:rPr>
                <w:rFonts w:cs="Arial"/>
              </w:rPr>
              <w:t>Temps cible</w:t>
            </w:r>
          </w:p>
        </w:tc>
        <w:tc>
          <w:tcPr>
            <w:tcW w:w="1843" w:type="dxa"/>
            <w:shd w:val="clear" w:color="auto" w:fill="auto"/>
          </w:tcPr>
          <w:p w14:paraId="493113B9" w14:textId="77777777" w:rsidR="00D72FE0" w:rsidRPr="009D173A" w:rsidRDefault="00D72FE0" w:rsidP="006C5760">
            <w:pPr>
              <w:spacing w:after="0" w:line="240" w:lineRule="auto"/>
              <w:rPr>
                <w:rFonts w:cs="Arial"/>
              </w:rPr>
            </w:pPr>
            <w:r w:rsidRPr="009D173A">
              <w:rPr>
                <w:rFonts w:cs="Arial"/>
              </w:rPr>
              <w:t>Temps limite pour finir pour le 1</w:t>
            </w:r>
            <w:r w:rsidRPr="009D173A">
              <w:rPr>
                <w:rFonts w:cs="Arial"/>
                <w:vertAlign w:val="superscript"/>
              </w:rPr>
              <w:t>er</w:t>
            </w:r>
          </w:p>
        </w:tc>
      </w:tr>
      <w:tr w:rsidR="00D72FE0" w:rsidRPr="009D173A" w14:paraId="2C03E0F8" w14:textId="77777777" w:rsidTr="00DF37F1">
        <w:trPr>
          <w:jc w:val="center"/>
        </w:trPr>
        <w:tc>
          <w:tcPr>
            <w:tcW w:w="993" w:type="dxa"/>
            <w:shd w:val="clear" w:color="auto" w:fill="auto"/>
          </w:tcPr>
          <w:p w14:paraId="5DBCD513" w14:textId="77777777" w:rsidR="00D72FE0" w:rsidRPr="009D173A" w:rsidRDefault="00D72FE0" w:rsidP="006C5760">
            <w:pPr>
              <w:spacing w:after="0" w:line="240" w:lineRule="auto"/>
              <w:rPr>
                <w:rFonts w:cs="Arial"/>
              </w:rPr>
            </w:pPr>
            <w:r w:rsidRPr="009D173A">
              <w:rPr>
                <w:rFonts w:cs="Arial"/>
                <w:b/>
                <w:color w:val="0070C0"/>
              </w:rPr>
              <w:t>classe</w:t>
            </w:r>
          </w:p>
        </w:tc>
        <w:tc>
          <w:tcPr>
            <w:tcW w:w="2689" w:type="dxa"/>
            <w:shd w:val="clear" w:color="auto" w:fill="auto"/>
          </w:tcPr>
          <w:p w14:paraId="30471AA3" w14:textId="77777777" w:rsidR="00D72FE0" w:rsidRPr="009D173A" w:rsidRDefault="00D72FE0" w:rsidP="006C5760">
            <w:pPr>
              <w:spacing w:after="0" w:line="240" w:lineRule="auto"/>
              <w:rPr>
                <w:rFonts w:cs="Arial"/>
              </w:rPr>
            </w:pPr>
            <w:r w:rsidRPr="009D173A">
              <w:rPr>
                <w:rFonts w:cs="Arial"/>
              </w:rPr>
              <w:t>Construit monotype</w:t>
            </w:r>
          </w:p>
        </w:tc>
        <w:tc>
          <w:tcPr>
            <w:tcW w:w="1563" w:type="dxa"/>
            <w:shd w:val="clear" w:color="auto" w:fill="auto"/>
          </w:tcPr>
          <w:p w14:paraId="32D5A5CC" w14:textId="77777777" w:rsidR="00D72FE0" w:rsidRPr="009D173A" w:rsidRDefault="00D72FE0" w:rsidP="006C5760">
            <w:pPr>
              <w:spacing w:after="0" w:line="240" w:lineRule="auto"/>
              <w:rPr>
                <w:rFonts w:cs="Arial"/>
              </w:rPr>
            </w:pPr>
            <w:r w:rsidRPr="009D173A">
              <w:rPr>
                <w:rFonts w:cs="Arial"/>
                <w:b/>
                <w:color w:val="0070C0"/>
              </w:rPr>
              <w:t>xx minutes</w:t>
            </w:r>
          </w:p>
        </w:tc>
        <w:tc>
          <w:tcPr>
            <w:tcW w:w="1843" w:type="dxa"/>
            <w:shd w:val="clear" w:color="auto" w:fill="auto"/>
          </w:tcPr>
          <w:p w14:paraId="494660FF" w14:textId="77777777" w:rsidR="00D72FE0" w:rsidRPr="009D173A" w:rsidRDefault="00D72FE0" w:rsidP="006C5760">
            <w:pPr>
              <w:spacing w:after="0" w:line="240" w:lineRule="auto"/>
              <w:rPr>
                <w:rFonts w:cs="Arial"/>
              </w:rPr>
            </w:pPr>
            <w:r w:rsidRPr="009D173A">
              <w:rPr>
                <w:rFonts w:cs="Arial"/>
                <w:b/>
                <w:color w:val="0070C0"/>
              </w:rPr>
              <w:t>xx minutes</w:t>
            </w:r>
          </w:p>
        </w:tc>
      </w:tr>
      <w:tr w:rsidR="00D72FE0" w:rsidRPr="009D173A" w14:paraId="63D9F42F" w14:textId="77777777" w:rsidTr="00DF37F1">
        <w:trPr>
          <w:jc w:val="center"/>
        </w:trPr>
        <w:tc>
          <w:tcPr>
            <w:tcW w:w="993" w:type="dxa"/>
            <w:shd w:val="clear" w:color="auto" w:fill="auto"/>
          </w:tcPr>
          <w:p w14:paraId="2BDA44C4" w14:textId="77777777" w:rsidR="00D72FE0" w:rsidRPr="009D173A" w:rsidRDefault="00D72FE0" w:rsidP="006C5760">
            <w:pPr>
              <w:spacing w:after="0" w:line="240" w:lineRule="auto"/>
              <w:rPr>
                <w:rFonts w:cs="Arial"/>
              </w:rPr>
            </w:pPr>
            <w:r w:rsidRPr="009D173A">
              <w:rPr>
                <w:rFonts w:cs="Arial"/>
                <w:b/>
                <w:color w:val="0070C0"/>
              </w:rPr>
              <w:t>classe</w:t>
            </w:r>
          </w:p>
        </w:tc>
        <w:tc>
          <w:tcPr>
            <w:tcW w:w="2689" w:type="dxa"/>
            <w:shd w:val="clear" w:color="auto" w:fill="auto"/>
          </w:tcPr>
          <w:p w14:paraId="6F8CCF4B" w14:textId="77777777" w:rsidR="00D72FE0" w:rsidRPr="009D173A" w:rsidRDefault="00D72FE0" w:rsidP="006C5760">
            <w:pPr>
              <w:spacing w:after="0" w:line="240" w:lineRule="auto"/>
              <w:rPr>
                <w:rFonts w:cs="Arial"/>
              </w:rPr>
            </w:pPr>
            <w:r w:rsidRPr="009D173A">
              <w:rPr>
                <w:rFonts w:cs="Arial"/>
              </w:rPr>
              <w:t>Construit temps compensé</w:t>
            </w:r>
          </w:p>
        </w:tc>
        <w:tc>
          <w:tcPr>
            <w:tcW w:w="1563" w:type="dxa"/>
            <w:shd w:val="clear" w:color="auto" w:fill="auto"/>
          </w:tcPr>
          <w:p w14:paraId="07F96404" w14:textId="77777777" w:rsidR="00D72FE0" w:rsidRPr="009D173A" w:rsidRDefault="00D72FE0" w:rsidP="006C5760">
            <w:pPr>
              <w:spacing w:after="0" w:line="240" w:lineRule="auto"/>
              <w:rPr>
                <w:rFonts w:cs="Arial"/>
              </w:rPr>
            </w:pPr>
            <w:r w:rsidRPr="009D173A">
              <w:rPr>
                <w:rFonts w:cs="Arial"/>
                <w:b/>
                <w:color w:val="0070C0"/>
              </w:rPr>
              <w:t>xx minutes</w:t>
            </w:r>
          </w:p>
        </w:tc>
        <w:tc>
          <w:tcPr>
            <w:tcW w:w="1843" w:type="dxa"/>
            <w:shd w:val="clear" w:color="auto" w:fill="auto"/>
          </w:tcPr>
          <w:p w14:paraId="057E92FF" w14:textId="77777777" w:rsidR="00D72FE0" w:rsidRPr="009D173A" w:rsidRDefault="00D72FE0" w:rsidP="006C5760">
            <w:pPr>
              <w:spacing w:after="0" w:line="240" w:lineRule="auto"/>
              <w:rPr>
                <w:rFonts w:cs="Arial"/>
              </w:rPr>
            </w:pPr>
            <w:r w:rsidRPr="009D173A">
              <w:rPr>
                <w:rFonts w:cs="Arial"/>
                <w:b/>
                <w:color w:val="0070C0"/>
              </w:rPr>
              <w:t>xx minutes</w:t>
            </w:r>
          </w:p>
        </w:tc>
      </w:tr>
      <w:tr w:rsidR="00D72FE0" w:rsidRPr="009D173A" w14:paraId="6E8482C2" w14:textId="77777777" w:rsidTr="00DF37F1">
        <w:trPr>
          <w:jc w:val="center"/>
        </w:trPr>
        <w:tc>
          <w:tcPr>
            <w:tcW w:w="993" w:type="dxa"/>
            <w:shd w:val="clear" w:color="auto" w:fill="auto"/>
          </w:tcPr>
          <w:p w14:paraId="3B79AE14" w14:textId="77777777" w:rsidR="00D72FE0" w:rsidRPr="009D173A" w:rsidRDefault="00D72FE0" w:rsidP="006C5760">
            <w:pPr>
              <w:spacing w:after="0" w:line="240" w:lineRule="auto"/>
              <w:rPr>
                <w:rFonts w:cs="Arial"/>
              </w:rPr>
            </w:pPr>
            <w:r w:rsidRPr="009D173A">
              <w:rPr>
                <w:rFonts w:cs="Arial"/>
                <w:b/>
                <w:color w:val="0070C0"/>
              </w:rPr>
              <w:t>classe</w:t>
            </w:r>
          </w:p>
        </w:tc>
        <w:tc>
          <w:tcPr>
            <w:tcW w:w="2689" w:type="dxa"/>
            <w:shd w:val="clear" w:color="auto" w:fill="auto"/>
          </w:tcPr>
          <w:p w14:paraId="46180A89" w14:textId="77777777" w:rsidR="00D72FE0" w:rsidRPr="009D173A" w:rsidRDefault="00D72FE0" w:rsidP="006C5760">
            <w:pPr>
              <w:spacing w:after="0" w:line="240" w:lineRule="auto"/>
              <w:rPr>
                <w:rFonts w:cs="Arial"/>
              </w:rPr>
            </w:pPr>
            <w:r w:rsidRPr="009D173A">
              <w:rPr>
                <w:rFonts w:cs="Arial"/>
              </w:rPr>
              <w:t>Côtier monotype</w:t>
            </w:r>
          </w:p>
        </w:tc>
        <w:tc>
          <w:tcPr>
            <w:tcW w:w="1563" w:type="dxa"/>
            <w:shd w:val="clear" w:color="auto" w:fill="auto"/>
          </w:tcPr>
          <w:p w14:paraId="2358F85F" w14:textId="77777777" w:rsidR="00D72FE0" w:rsidRPr="009D173A" w:rsidRDefault="00D72FE0" w:rsidP="006C5760">
            <w:pPr>
              <w:spacing w:after="0" w:line="240" w:lineRule="auto"/>
              <w:rPr>
                <w:rFonts w:cs="Arial"/>
              </w:rPr>
            </w:pPr>
            <w:r w:rsidRPr="009D173A">
              <w:rPr>
                <w:rFonts w:cs="Arial"/>
                <w:b/>
                <w:color w:val="0070C0"/>
              </w:rPr>
              <w:t>xx minutes</w:t>
            </w:r>
          </w:p>
        </w:tc>
        <w:tc>
          <w:tcPr>
            <w:tcW w:w="1843" w:type="dxa"/>
            <w:shd w:val="clear" w:color="auto" w:fill="auto"/>
          </w:tcPr>
          <w:p w14:paraId="273D1CBF" w14:textId="77777777" w:rsidR="00D72FE0" w:rsidRPr="009D173A" w:rsidRDefault="00D72FE0" w:rsidP="006C5760">
            <w:pPr>
              <w:spacing w:after="0" w:line="240" w:lineRule="auto"/>
              <w:rPr>
                <w:rFonts w:cs="Arial"/>
              </w:rPr>
            </w:pPr>
            <w:r w:rsidRPr="009D173A">
              <w:rPr>
                <w:rFonts w:cs="Arial"/>
                <w:b/>
                <w:color w:val="0070C0"/>
              </w:rPr>
              <w:t>xx minutes</w:t>
            </w:r>
          </w:p>
        </w:tc>
      </w:tr>
      <w:tr w:rsidR="00D72FE0" w:rsidRPr="009D173A" w14:paraId="7571B4A0" w14:textId="77777777" w:rsidTr="00DF37F1">
        <w:trPr>
          <w:jc w:val="center"/>
        </w:trPr>
        <w:tc>
          <w:tcPr>
            <w:tcW w:w="993" w:type="dxa"/>
            <w:shd w:val="clear" w:color="auto" w:fill="auto"/>
          </w:tcPr>
          <w:p w14:paraId="6C992F3B" w14:textId="77777777" w:rsidR="00D72FE0" w:rsidRPr="009D173A" w:rsidRDefault="00D72FE0" w:rsidP="006C5760">
            <w:pPr>
              <w:spacing w:after="0" w:line="240" w:lineRule="auto"/>
              <w:rPr>
                <w:rFonts w:cs="Arial"/>
              </w:rPr>
            </w:pPr>
            <w:r w:rsidRPr="009D173A">
              <w:rPr>
                <w:rFonts w:cs="Arial"/>
                <w:b/>
                <w:color w:val="0070C0"/>
              </w:rPr>
              <w:t>classe</w:t>
            </w:r>
          </w:p>
        </w:tc>
        <w:tc>
          <w:tcPr>
            <w:tcW w:w="2689" w:type="dxa"/>
            <w:shd w:val="clear" w:color="auto" w:fill="auto"/>
          </w:tcPr>
          <w:p w14:paraId="4BB5D3B5" w14:textId="77777777" w:rsidR="00D72FE0" w:rsidRPr="009D173A" w:rsidRDefault="00D72FE0" w:rsidP="006C5760">
            <w:pPr>
              <w:spacing w:after="0" w:line="240" w:lineRule="auto"/>
              <w:rPr>
                <w:rFonts w:cs="Arial"/>
              </w:rPr>
            </w:pPr>
            <w:r w:rsidRPr="009D173A">
              <w:rPr>
                <w:rFonts w:cs="Arial"/>
              </w:rPr>
              <w:t>Côtier temps compensé</w:t>
            </w:r>
          </w:p>
        </w:tc>
        <w:tc>
          <w:tcPr>
            <w:tcW w:w="1563" w:type="dxa"/>
            <w:shd w:val="clear" w:color="auto" w:fill="auto"/>
          </w:tcPr>
          <w:p w14:paraId="1987A88A" w14:textId="77777777" w:rsidR="00D72FE0" w:rsidRPr="009D173A" w:rsidRDefault="00D72FE0" w:rsidP="006C5760">
            <w:pPr>
              <w:spacing w:after="0" w:line="240" w:lineRule="auto"/>
              <w:rPr>
                <w:rFonts w:cs="Arial"/>
              </w:rPr>
            </w:pPr>
            <w:r w:rsidRPr="009D173A">
              <w:rPr>
                <w:rFonts w:cs="Arial"/>
                <w:b/>
                <w:color w:val="0070C0"/>
              </w:rPr>
              <w:t>xx minutes</w:t>
            </w:r>
          </w:p>
        </w:tc>
        <w:tc>
          <w:tcPr>
            <w:tcW w:w="1843" w:type="dxa"/>
            <w:shd w:val="clear" w:color="auto" w:fill="auto"/>
          </w:tcPr>
          <w:p w14:paraId="04596B30" w14:textId="77777777" w:rsidR="00D72FE0" w:rsidRPr="009D173A" w:rsidRDefault="00D72FE0" w:rsidP="006C5760">
            <w:pPr>
              <w:spacing w:after="0" w:line="240" w:lineRule="auto"/>
              <w:rPr>
                <w:rFonts w:cs="Arial"/>
              </w:rPr>
            </w:pPr>
            <w:r w:rsidRPr="009D173A">
              <w:rPr>
                <w:rFonts w:cs="Arial"/>
                <w:b/>
                <w:color w:val="0070C0"/>
              </w:rPr>
              <w:t>xx minutes</w:t>
            </w:r>
          </w:p>
        </w:tc>
      </w:tr>
    </w:tbl>
    <w:p w14:paraId="262B5410" w14:textId="77777777" w:rsidR="00D72FE0" w:rsidRPr="009D173A" w:rsidRDefault="00D72FE0" w:rsidP="006C5760">
      <w:pPr>
        <w:spacing w:after="0" w:line="240" w:lineRule="auto"/>
        <w:ind w:left="705" w:hanging="705"/>
        <w:rPr>
          <w:rFonts w:cs="Arial"/>
        </w:rPr>
      </w:pPr>
    </w:p>
    <w:p w14:paraId="6744BFE7" w14:textId="0BAD4DB8" w:rsidR="00D72FE0" w:rsidRPr="009D173A" w:rsidRDefault="00D72FE0" w:rsidP="006C5760">
      <w:pPr>
        <w:spacing w:after="0" w:line="240" w:lineRule="auto"/>
        <w:ind w:left="705" w:hanging="705"/>
        <w:rPr>
          <w:rFonts w:cs="Arial"/>
        </w:rPr>
      </w:pPr>
      <w:r w:rsidRPr="009D173A">
        <w:rPr>
          <w:rFonts w:cs="Arial"/>
        </w:rPr>
        <w:t>16.2</w:t>
      </w:r>
      <w:r w:rsidRPr="009D173A">
        <w:rPr>
          <w:rFonts w:cs="Arial"/>
          <w:b/>
        </w:rPr>
        <w:tab/>
      </w:r>
      <w:r w:rsidRPr="009D173A">
        <w:rPr>
          <w:rFonts w:cs="Arial"/>
        </w:rPr>
        <w:t xml:space="preserve">Les bateaux ne finissant pas </w:t>
      </w:r>
      <w:r w:rsidRPr="009D173A">
        <w:rPr>
          <w:rFonts w:cs="Arial"/>
          <w:b/>
          <w:color w:val="0070C0"/>
        </w:rPr>
        <w:t>xx minutes</w:t>
      </w:r>
      <w:r w:rsidRPr="009D173A">
        <w:rPr>
          <w:rFonts w:cs="Arial"/>
        </w:rPr>
        <w:t xml:space="preserve"> après le premier bateau ayant effectué le parcours et fini seront classés DNF (ceci modifie les RCV 35,</w:t>
      </w:r>
      <w:r w:rsidR="00FF56BF" w:rsidRPr="009D173A">
        <w:rPr>
          <w:rFonts w:cs="Arial"/>
          <w:szCs w:val="20"/>
        </w:rPr>
        <w:t xml:space="preserve"> A5.1 et A5.2)</w:t>
      </w:r>
      <w:r w:rsidRPr="009D173A">
        <w:rPr>
          <w:rFonts w:cs="Arial"/>
        </w:rPr>
        <w:t xml:space="preserve">). </w:t>
      </w:r>
      <w:r w:rsidRPr="009D173A">
        <w:rPr>
          <w:rFonts w:cs="Arial"/>
          <w:bCs/>
          <w:color w:val="FF0000"/>
        </w:rPr>
        <w:t>Ou au choix</w:t>
      </w:r>
      <w:r w:rsidRPr="009D173A">
        <w:rPr>
          <w:rFonts w:cs="Arial"/>
          <w:b/>
          <w:color w:val="FF0000"/>
        </w:rPr>
        <w:t xml:space="preserve"> </w:t>
      </w:r>
      <w:r w:rsidRPr="009D173A">
        <w:rPr>
          <w:rFonts w:cs="Arial"/>
          <w:b/>
          <w:color w:val="0070C0"/>
        </w:rPr>
        <w:t xml:space="preserve">  </w:t>
      </w:r>
    </w:p>
    <w:p w14:paraId="5382F5CE" w14:textId="322A7D9A" w:rsidR="00D72FE0" w:rsidRPr="009D173A" w:rsidRDefault="00D72FE0" w:rsidP="006C5760">
      <w:pPr>
        <w:spacing w:after="0" w:line="240" w:lineRule="auto"/>
        <w:ind w:left="705" w:hanging="705"/>
        <w:rPr>
          <w:rFonts w:cs="Arial"/>
        </w:rPr>
      </w:pPr>
      <w:r w:rsidRPr="009D173A">
        <w:rPr>
          <w:rFonts w:cs="Arial"/>
        </w:rPr>
        <w:t>16.2</w:t>
      </w:r>
      <w:r w:rsidRPr="009D173A">
        <w:rPr>
          <w:rFonts w:cs="Arial"/>
        </w:rPr>
        <w:tab/>
        <w:t xml:space="preserve">Le délai pour finir est le temps dont les bateaux disposent pour arriver après que le premier bateau a effectué le parcours et fini. Les bateaux ne finissant pas dans ce délai et qui, par la suite, n’abandonnent pas, ne sont pas pénalisés ou n’obtiennent pas réparation seront classés hors délai (TLE) sans instruction. Un bateau classé TLE (Time Limit </w:t>
      </w:r>
      <w:proofErr w:type="spellStart"/>
      <w:r w:rsidRPr="009D173A">
        <w:rPr>
          <w:rFonts w:cs="Arial"/>
        </w:rPr>
        <w:t>Expired</w:t>
      </w:r>
      <w:proofErr w:type="spellEnd"/>
      <w:r w:rsidRPr="009D173A">
        <w:rPr>
          <w:rFonts w:cs="Arial"/>
        </w:rPr>
        <w:t>) doit recevoir les points de la place d’arrivée du dernier bateau qui a fini plus [un] [deux] point(s). Ceci modifie les RCV, A5.1, A5.2 et A10.</w:t>
      </w:r>
    </w:p>
    <w:p w14:paraId="621CC776" w14:textId="71FA8E6A" w:rsidR="00D72FE0" w:rsidRPr="009D173A" w:rsidRDefault="00D72FE0" w:rsidP="006C5760">
      <w:pPr>
        <w:spacing w:after="0" w:line="240" w:lineRule="auto"/>
        <w:ind w:left="705" w:hanging="705"/>
        <w:rPr>
          <w:rFonts w:cs="Arial"/>
          <w:b/>
        </w:rPr>
      </w:pPr>
      <w:r w:rsidRPr="009D173A">
        <w:rPr>
          <w:rFonts w:cs="Arial"/>
        </w:rPr>
        <w:t>16.3</w:t>
      </w:r>
      <w:r w:rsidRPr="009D173A">
        <w:rPr>
          <w:rFonts w:cs="Arial"/>
        </w:rPr>
        <w:tab/>
        <w:t>Le non-respect du temps cible ne sera pas un motif de réparation (ceci modifie la RCV 6</w:t>
      </w:r>
      <w:r w:rsidR="00A977BF" w:rsidRPr="009D173A">
        <w:rPr>
          <w:rFonts w:cs="Arial"/>
        </w:rPr>
        <w:t>1</w:t>
      </w:r>
      <w:r w:rsidRPr="009D173A">
        <w:rPr>
          <w:rFonts w:cs="Arial"/>
        </w:rPr>
        <w:t xml:space="preserve">.1(a)). </w:t>
      </w:r>
    </w:p>
    <w:p w14:paraId="051CDBBA" w14:textId="77777777" w:rsidR="00D72FE0" w:rsidRPr="009D173A" w:rsidRDefault="00D72FE0" w:rsidP="006C5760">
      <w:pPr>
        <w:tabs>
          <w:tab w:val="left" w:pos="9356"/>
        </w:tabs>
        <w:spacing w:after="0" w:line="240" w:lineRule="auto"/>
        <w:ind w:firstLine="11"/>
        <w:rPr>
          <w:rFonts w:cs="Arial"/>
        </w:rPr>
      </w:pPr>
    </w:p>
    <w:p w14:paraId="3F262A97" w14:textId="77777777" w:rsidR="00D72FE0" w:rsidRPr="00EB2A19" w:rsidRDefault="00D72FE0" w:rsidP="006C5760">
      <w:pPr>
        <w:pStyle w:val="Corpsdetexte"/>
        <w:tabs>
          <w:tab w:val="left" w:pos="720"/>
        </w:tabs>
        <w:rPr>
          <w:rFonts w:ascii="Arial" w:hAnsi="Arial" w:cs="Arial"/>
          <w:b/>
          <w:bCs/>
          <w:i w:val="0"/>
          <w:iCs/>
          <w:sz w:val="20"/>
        </w:rPr>
      </w:pPr>
      <w:r w:rsidRPr="00EB2A19">
        <w:rPr>
          <w:rFonts w:ascii="Arial" w:hAnsi="Arial" w:cs="Arial"/>
          <w:b/>
          <w:bCs/>
          <w:i w:val="0"/>
          <w:iCs/>
          <w:sz w:val="20"/>
        </w:rPr>
        <w:t>17.</w:t>
      </w:r>
      <w:r w:rsidRPr="00EB2A19">
        <w:rPr>
          <w:rFonts w:ascii="Arial" w:hAnsi="Arial" w:cs="Arial"/>
          <w:b/>
          <w:bCs/>
          <w:i w:val="0"/>
          <w:iCs/>
          <w:sz w:val="20"/>
        </w:rPr>
        <w:tab/>
        <w:t>DEMANDES D’INSTRUCTION</w:t>
      </w:r>
    </w:p>
    <w:p w14:paraId="363CA94A" w14:textId="055F7D3A" w:rsidR="00D72FE0" w:rsidRPr="00EB2A19" w:rsidRDefault="00D72FE0" w:rsidP="006C5760">
      <w:pPr>
        <w:spacing w:after="0" w:line="240" w:lineRule="auto"/>
        <w:ind w:left="705" w:hanging="705"/>
        <w:rPr>
          <w:rFonts w:cs="Arial"/>
        </w:rPr>
      </w:pPr>
      <w:r w:rsidRPr="00EB2A19">
        <w:rPr>
          <w:rFonts w:cs="Arial"/>
        </w:rPr>
        <w:t>17.1</w:t>
      </w:r>
      <w:r w:rsidRPr="00EB2A19">
        <w:rPr>
          <w:rFonts w:cs="Arial"/>
        </w:rPr>
        <w:tab/>
        <w:t xml:space="preserve">Pour chaque classe, le temps limite de réclamation est </w:t>
      </w:r>
      <w:r w:rsidRPr="006C5760">
        <w:rPr>
          <w:rFonts w:cs="Arial"/>
        </w:rPr>
        <w:t xml:space="preserve">de 60 minutes </w:t>
      </w:r>
      <w:r w:rsidRPr="002A4355">
        <w:rPr>
          <w:rFonts w:cs="Arial"/>
          <w:bCs/>
          <w:color w:val="FF0000"/>
        </w:rPr>
        <w:t>(Modifier si différent)</w:t>
      </w:r>
      <w:r w:rsidRPr="00DD03B3">
        <w:rPr>
          <w:rFonts w:cs="Arial"/>
          <w:bCs/>
          <w:i/>
          <w:iCs/>
        </w:rPr>
        <w:t xml:space="preserve"> </w:t>
      </w:r>
      <w:r w:rsidRPr="00EB2A19">
        <w:rPr>
          <w:rFonts w:cs="Arial"/>
        </w:rPr>
        <w:t xml:space="preserve">après que le dernier bateau a fini la dernière course du jour ou après que le comité de course a signalé qu’il n’y aurait plus de course ce jour, selon ce qui est le plus tard. L’heure sera </w:t>
      </w:r>
      <w:r w:rsidR="006C5760">
        <w:rPr>
          <w:rFonts w:cs="Arial"/>
        </w:rPr>
        <w:t>publiée</w:t>
      </w:r>
      <w:r w:rsidRPr="00EB2A19">
        <w:rPr>
          <w:rFonts w:cs="Arial"/>
        </w:rPr>
        <w:t xml:space="preserve"> sur le tableau officiel d’information.</w:t>
      </w:r>
    </w:p>
    <w:p w14:paraId="50374BD5" w14:textId="1BC87181" w:rsidR="00D72FE0" w:rsidRPr="00EB2A19" w:rsidRDefault="00D72FE0" w:rsidP="006C5760">
      <w:pPr>
        <w:spacing w:after="0" w:line="240" w:lineRule="auto"/>
        <w:ind w:left="705" w:hanging="705"/>
        <w:rPr>
          <w:rFonts w:cs="Arial"/>
        </w:rPr>
      </w:pPr>
      <w:r w:rsidRPr="00EB2A19">
        <w:rPr>
          <w:rFonts w:cs="Arial"/>
        </w:rPr>
        <w:t>17.2</w:t>
      </w:r>
      <w:r w:rsidRPr="00EB2A19">
        <w:rPr>
          <w:rFonts w:cs="Arial"/>
        </w:rPr>
        <w:tab/>
        <w:t xml:space="preserve">Les formulaires de demandes d’instruction sont disponibles au secrétariat du jury situé </w:t>
      </w:r>
      <w:r w:rsidR="006C5760" w:rsidRPr="009D173A">
        <w:rPr>
          <w:bCs/>
          <w:iCs/>
          <w:color w:val="0070C0"/>
        </w:rPr>
        <w:t>emplacement</w:t>
      </w:r>
      <w:r w:rsidR="006C5760">
        <w:rPr>
          <w:b/>
          <w:i/>
          <w:color w:val="FF0000"/>
        </w:rPr>
        <w:t>.</w:t>
      </w:r>
    </w:p>
    <w:p w14:paraId="7464FCF2" w14:textId="6896DB23" w:rsidR="00D72FE0" w:rsidRPr="006C5760" w:rsidRDefault="00D72FE0" w:rsidP="006C5760">
      <w:pPr>
        <w:spacing w:after="0"/>
        <w:ind w:left="700" w:hanging="700"/>
        <w:rPr>
          <w:strike/>
          <w:szCs w:val="20"/>
        </w:rPr>
      </w:pPr>
      <w:r w:rsidRPr="006C5760">
        <w:rPr>
          <w:szCs w:val="20"/>
        </w:rPr>
        <w:t xml:space="preserve">17.3 </w:t>
      </w:r>
      <w:r w:rsidRPr="006C5760">
        <w:rPr>
          <w:szCs w:val="20"/>
        </w:rPr>
        <w:tab/>
        <w:t xml:space="preserve">Des avis seront </w:t>
      </w:r>
      <w:r w:rsidR="006C5760">
        <w:rPr>
          <w:szCs w:val="20"/>
        </w:rPr>
        <w:t>publiés</w:t>
      </w:r>
      <w:r w:rsidRPr="006C5760">
        <w:rPr>
          <w:szCs w:val="20"/>
        </w:rPr>
        <w:t xml:space="preserve"> au plus tard 30 minutes après le temps limite de réclamation pour informer les concurrents des instructions dans lesquelles ils sont parties ou appelés comme </w:t>
      </w:r>
      <w:r w:rsidRPr="006C5760">
        <w:rPr>
          <w:szCs w:val="20"/>
        </w:rPr>
        <w:tab/>
        <w:t xml:space="preserve">témoins. Les instructions auront lieu dans la salle du jury située </w:t>
      </w:r>
      <w:r w:rsidRPr="009D173A">
        <w:rPr>
          <w:bCs/>
          <w:iCs/>
          <w:color w:val="0070C0"/>
        </w:rPr>
        <w:t>emplacement</w:t>
      </w:r>
      <w:r w:rsidRPr="00EB2A19">
        <w:t xml:space="preserve">. </w:t>
      </w:r>
      <w:r w:rsidRPr="006C5760">
        <w:rPr>
          <w:szCs w:val="20"/>
        </w:rPr>
        <w:t xml:space="preserve">Elles commenceront à l'heure indiquée au tableau officiel d’information. </w:t>
      </w:r>
    </w:p>
    <w:p w14:paraId="6148D68F" w14:textId="77777777" w:rsidR="00D72FE0" w:rsidRPr="00EB2A19" w:rsidRDefault="00D72FE0" w:rsidP="006C5760">
      <w:pPr>
        <w:spacing w:after="0" w:line="240" w:lineRule="auto"/>
        <w:rPr>
          <w:rFonts w:cs="Arial"/>
        </w:rPr>
      </w:pPr>
    </w:p>
    <w:p w14:paraId="425C1586" w14:textId="77777777" w:rsidR="00D72FE0" w:rsidRPr="00EB2A19" w:rsidRDefault="00D72FE0" w:rsidP="006C5760">
      <w:pPr>
        <w:spacing w:after="0" w:line="240" w:lineRule="auto"/>
        <w:rPr>
          <w:rFonts w:cs="Arial"/>
          <w:b/>
        </w:rPr>
      </w:pPr>
      <w:r w:rsidRPr="00EB2A19">
        <w:rPr>
          <w:rFonts w:cs="Arial"/>
          <w:b/>
        </w:rPr>
        <w:t>18.</w:t>
      </w:r>
      <w:r w:rsidRPr="00EB2A19">
        <w:rPr>
          <w:rFonts w:cs="Arial"/>
          <w:b/>
        </w:rPr>
        <w:tab/>
        <w:t>CLASSEMENT</w:t>
      </w:r>
    </w:p>
    <w:p w14:paraId="61B28CE5" w14:textId="77777777" w:rsidR="00D72FE0" w:rsidRPr="009D173A" w:rsidRDefault="00D72FE0" w:rsidP="006C5760">
      <w:pPr>
        <w:spacing w:after="0"/>
        <w:rPr>
          <w:iCs/>
          <w:szCs w:val="20"/>
        </w:rPr>
      </w:pPr>
      <w:r w:rsidRPr="006C5760">
        <w:rPr>
          <w:szCs w:val="20"/>
        </w:rPr>
        <w:t>18.1</w:t>
      </w:r>
      <w:r w:rsidRPr="006C5760">
        <w:rPr>
          <w:szCs w:val="20"/>
        </w:rPr>
        <w:tab/>
      </w:r>
      <w:r w:rsidRPr="009D173A">
        <w:rPr>
          <w:b/>
          <w:iCs/>
          <w:color w:val="0070C0"/>
        </w:rPr>
        <w:t>nombre</w:t>
      </w:r>
      <w:r w:rsidRPr="009D173A">
        <w:rPr>
          <w:iCs/>
          <w:szCs w:val="20"/>
        </w:rPr>
        <w:t xml:space="preserve"> courses doivent être validées pour valider la compétition.</w:t>
      </w:r>
    </w:p>
    <w:p w14:paraId="19D41784" w14:textId="77777777" w:rsidR="00D72FE0" w:rsidRPr="009D173A" w:rsidRDefault="00D72FE0" w:rsidP="006C5760">
      <w:pPr>
        <w:pStyle w:val="Paragraphedeliste"/>
        <w:numPr>
          <w:ilvl w:val="0"/>
          <w:numId w:val="0"/>
        </w:numPr>
        <w:spacing w:after="0"/>
        <w:jc w:val="both"/>
        <w:rPr>
          <w:b/>
          <w:iCs/>
          <w:szCs w:val="20"/>
        </w:rPr>
      </w:pPr>
      <w:r w:rsidRPr="009D173A">
        <w:rPr>
          <w:iCs/>
          <w:szCs w:val="20"/>
        </w:rPr>
        <w:t>18.2</w:t>
      </w:r>
      <w:r w:rsidRPr="009D173A">
        <w:rPr>
          <w:iCs/>
          <w:szCs w:val="20"/>
        </w:rPr>
        <w:tab/>
        <w:t>Courses retirées</w:t>
      </w:r>
    </w:p>
    <w:p w14:paraId="7896F320" w14:textId="6A19DAAF" w:rsidR="00D72FE0" w:rsidRPr="009D173A" w:rsidRDefault="00D72FE0" w:rsidP="006C5760">
      <w:pPr>
        <w:pStyle w:val="Paragraphedeliste"/>
        <w:numPr>
          <w:ilvl w:val="0"/>
          <w:numId w:val="0"/>
        </w:numPr>
        <w:spacing w:after="0"/>
        <w:ind w:left="709"/>
        <w:jc w:val="both"/>
        <w:rPr>
          <w:iCs/>
          <w:szCs w:val="20"/>
        </w:rPr>
      </w:pPr>
      <w:r w:rsidRPr="009D173A">
        <w:rPr>
          <w:iCs/>
          <w:szCs w:val="20"/>
        </w:rPr>
        <w:t>(a)</w:t>
      </w:r>
      <w:r w:rsidRPr="009D173A">
        <w:rPr>
          <w:iCs/>
          <w:szCs w:val="20"/>
        </w:rPr>
        <w:tab/>
        <w:t xml:space="preserve">Quand moins de </w:t>
      </w:r>
      <w:r w:rsidRPr="009D173A">
        <w:rPr>
          <w:b/>
          <w:iCs/>
          <w:color w:val="0070C0"/>
        </w:rPr>
        <w:t>trois</w:t>
      </w:r>
      <w:r w:rsidRPr="009D173A">
        <w:rPr>
          <w:iCs/>
          <w:szCs w:val="20"/>
        </w:rPr>
        <w:t xml:space="preserve"> courses</w:t>
      </w:r>
      <w:r w:rsidR="002A4355" w:rsidRPr="009D173A">
        <w:rPr>
          <w:iCs/>
          <w:szCs w:val="20"/>
        </w:rPr>
        <w:t xml:space="preserve"> </w:t>
      </w:r>
      <w:r w:rsidR="002A4355" w:rsidRPr="009D173A">
        <w:rPr>
          <w:rFonts w:cs="Arial"/>
          <w:bCs/>
          <w:iCs/>
          <w:color w:val="FF0000"/>
        </w:rPr>
        <w:t>(Modifier si différent)</w:t>
      </w:r>
      <w:r w:rsidR="002A4355" w:rsidRPr="009D173A">
        <w:rPr>
          <w:iCs/>
          <w:szCs w:val="20"/>
        </w:rPr>
        <w:t xml:space="preserve"> </w:t>
      </w:r>
      <w:r w:rsidRPr="009D173A">
        <w:rPr>
          <w:iCs/>
          <w:szCs w:val="20"/>
        </w:rPr>
        <w:t xml:space="preserve"> ont été validées, le classement général d’un bateau sera le total des scores de ses courses.</w:t>
      </w:r>
    </w:p>
    <w:p w14:paraId="51F9FA1A" w14:textId="00BAB2E6" w:rsidR="00D72FE0" w:rsidRPr="009D173A" w:rsidRDefault="00D72FE0" w:rsidP="002A4355">
      <w:pPr>
        <w:pStyle w:val="Paragraphedeliste"/>
        <w:numPr>
          <w:ilvl w:val="0"/>
          <w:numId w:val="0"/>
        </w:numPr>
        <w:spacing w:after="0"/>
        <w:ind w:left="709"/>
        <w:jc w:val="both"/>
        <w:rPr>
          <w:bCs/>
          <w:iCs/>
          <w:szCs w:val="20"/>
        </w:rPr>
      </w:pPr>
      <w:r w:rsidRPr="009D173A">
        <w:rPr>
          <w:iCs/>
          <w:szCs w:val="20"/>
        </w:rPr>
        <w:t>(b)</w:t>
      </w:r>
      <w:r w:rsidRPr="009D173A">
        <w:rPr>
          <w:iCs/>
          <w:szCs w:val="20"/>
        </w:rPr>
        <w:tab/>
        <w:t xml:space="preserve">Quand </w:t>
      </w:r>
      <w:r w:rsidRPr="009D173A">
        <w:rPr>
          <w:b/>
          <w:iCs/>
          <w:color w:val="0070C0"/>
        </w:rPr>
        <w:t>trois</w:t>
      </w:r>
      <w:r w:rsidRPr="009D173A">
        <w:rPr>
          <w:iCs/>
          <w:szCs w:val="20"/>
        </w:rPr>
        <w:t xml:space="preserve"> à </w:t>
      </w:r>
      <w:r w:rsidRPr="009D173A">
        <w:rPr>
          <w:b/>
          <w:iCs/>
          <w:color w:val="0070C0"/>
        </w:rPr>
        <w:t>cinq</w:t>
      </w:r>
      <w:r w:rsidRPr="009D173A">
        <w:rPr>
          <w:iCs/>
          <w:szCs w:val="20"/>
        </w:rPr>
        <w:t xml:space="preserve"> courses</w:t>
      </w:r>
      <w:r w:rsidR="002A4355" w:rsidRPr="009D173A">
        <w:rPr>
          <w:iCs/>
          <w:szCs w:val="20"/>
        </w:rPr>
        <w:t xml:space="preserve"> </w:t>
      </w:r>
      <w:r w:rsidR="002A4355" w:rsidRPr="009D173A">
        <w:rPr>
          <w:rFonts w:cs="Arial"/>
          <w:bCs/>
          <w:iCs/>
          <w:color w:val="FF0000"/>
        </w:rPr>
        <w:t>(Modifier si différent)</w:t>
      </w:r>
      <w:r w:rsidRPr="009D173A">
        <w:rPr>
          <w:iCs/>
          <w:szCs w:val="20"/>
        </w:rPr>
        <w:t xml:space="preserve"> ont été validées, le classement général d’un bateau sera le total des scores de ses courses à l'exclusion de son plus mauvais score. </w:t>
      </w:r>
    </w:p>
    <w:p w14:paraId="7DFC8B70" w14:textId="4B890497" w:rsidR="00D72FE0" w:rsidRPr="009D173A" w:rsidRDefault="00D72FE0" w:rsidP="006C5760">
      <w:pPr>
        <w:pStyle w:val="Paragraphedeliste"/>
        <w:numPr>
          <w:ilvl w:val="0"/>
          <w:numId w:val="0"/>
        </w:numPr>
        <w:spacing w:after="0"/>
        <w:ind w:left="709"/>
        <w:jc w:val="both"/>
        <w:rPr>
          <w:iCs/>
          <w:szCs w:val="20"/>
        </w:rPr>
      </w:pPr>
      <w:r w:rsidRPr="009D173A">
        <w:rPr>
          <w:iCs/>
          <w:szCs w:val="20"/>
        </w:rPr>
        <w:t>(c)</w:t>
      </w:r>
      <w:r w:rsidRPr="009D173A">
        <w:rPr>
          <w:iCs/>
          <w:szCs w:val="20"/>
        </w:rPr>
        <w:tab/>
        <w:t xml:space="preserve">Quand </w:t>
      </w:r>
      <w:r w:rsidRPr="009D173A">
        <w:rPr>
          <w:b/>
          <w:iCs/>
          <w:color w:val="0070C0"/>
        </w:rPr>
        <w:t>six</w:t>
      </w:r>
      <w:r w:rsidRPr="009D173A">
        <w:rPr>
          <w:iCs/>
          <w:szCs w:val="20"/>
        </w:rPr>
        <w:t xml:space="preserve"> courses </w:t>
      </w:r>
      <w:r w:rsidR="002A4355" w:rsidRPr="009D173A">
        <w:rPr>
          <w:rFonts w:cs="Arial"/>
          <w:bCs/>
          <w:iCs/>
          <w:color w:val="FF0000"/>
        </w:rPr>
        <w:t>(Modifier si différent)</w:t>
      </w:r>
      <w:r w:rsidR="002A4355" w:rsidRPr="009D173A">
        <w:rPr>
          <w:iCs/>
          <w:szCs w:val="20"/>
        </w:rPr>
        <w:t xml:space="preserve"> </w:t>
      </w:r>
      <w:r w:rsidRPr="009D173A">
        <w:rPr>
          <w:iCs/>
          <w:szCs w:val="20"/>
        </w:rPr>
        <w:t xml:space="preserve">ou plus ont été validées, le classement général d’un bateau sera le total des scores de ses courses à l'exclusion de ses deux plus mauvais scores. </w:t>
      </w:r>
    </w:p>
    <w:p w14:paraId="5C7E3947" w14:textId="23757A86" w:rsidR="00D72FE0" w:rsidRPr="009D173A" w:rsidRDefault="00D72FE0" w:rsidP="006C5760">
      <w:pPr>
        <w:spacing w:after="0"/>
        <w:ind w:left="700" w:hanging="700"/>
        <w:rPr>
          <w:iCs/>
          <w:szCs w:val="20"/>
        </w:rPr>
      </w:pPr>
      <w:r w:rsidRPr="009D173A">
        <w:rPr>
          <w:iCs/>
          <w:szCs w:val="20"/>
        </w:rPr>
        <w:t>18.3</w:t>
      </w:r>
      <w:r w:rsidRPr="009D173A">
        <w:rPr>
          <w:iCs/>
          <w:szCs w:val="20"/>
        </w:rPr>
        <w:tab/>
        <w:t xml:space="preserve">Le calcul du temps compensé des bateaux qui y sont soumis sera fait selon le système </w:t>
      </w:r>
      <w:r w:rsidRPr="009D173A">
        <w:rPr>
          <w:b/>
          <w:iCs/>
          <w:color w:val="0070C0"/>
        </w:rPr>
        <w:t xml:space="preserve">temps sur temps </w:t>
      </w:r>
      <w:r w:rsidRPr="009D173A">
        <w:rPr>
          <w:rFonts w:cs="Arial"/>
          <w:bCs/>
          <w:iCs/>
          <w:color w:val="FF0000"/>
        </w:rPr>
        <w:t>Ou au choix</w:t>
      </w:r>
      <w:r w:rsidRPr="009D173A">
        <w:rPr>
          <w:rFonts w:cs="Arial"/>
          <w:b/>
          <w:iCs/>
          <w:color w:val="FF0000"/>
        </w:rPr>
        <w:t xml:space="preserve"> </w:t>
      </w:r>
      <w:r w:rsidRPr="009D173A">
        <w:rPr>
          <w:rFonts w:cs="Arial"/>
          <w:b/>
          <w:iCs/>
          <w:color w:val="0070C0"/>
        </w:rPr>
        <w:t xml:space="preserve">  </w:t>
      </w:r>
      <w:r w:rsidRPr="009D173A">
        <w:rPr>
          <w:b/>
          <w:iCs/>
          <w:color w:val="0070C0"/>
        </w:rPr>
        <w:t>temps sur distance</w:t>
      </w:r>
      <w:r w:rsidRPr="009D173A">
        <w:rPr>
          <w:iCs/>
          <w:szCs w:val="20"/>
        </w:rPr>
        <w:t>.</w:t>
      </w:r>
      <w:r w:rsidR="00A977BF" w:rsidRPr="009D173A">
        <w:rPr>
          <w:iCs/>
          <w:szCs w:val="20"/>
        </w:rPr>
        <w:t xml:space="preserve"> </w:t>
      </w:r>
      <w:r w:rsidR="00A977BF" w:rsidRPr="009D173A">
        <w:rPr>
          <w:rFonts w:cs="Arial"/>
          <w:bCs/>
          <w:iCs/>
          <w:color w:val="FF0000"/>
          <w:szCs w:val="20"/>
        </w:rPr>
        <w:t xml:space="preserve">(supprimer si non utilisé)  </w:t>
      </w:r>
    </w:p>
    <w:p w14:paraId="716840B7" w14:textId="69906306" w:rsidR="00D72FE0" w:rsidRPr="006C5760" w:rsidRDefault="00D72FE0" w:rsidP="006C5760">
      <w:pPr>
        <w:pStyle w:val="Titre2"/>
        <w:spacing w:before="0" w:after="0" w:line="240" w:lineRule="auto"/>
        <w:ind w:left="705" w:hanging="705"/>
        <w:rPr>
          <w:rFonts w:ascii="Arial" w:hAnsi="Arial" w:cs="Arial"/>
          <w:b w:val="0"/>
          <w:bCs w:val="0"/>
          <w:i w:val="0"/>
          <w:iCs w:val="0"/>
          <w:sz w:val="20"/>
        </w:rPr>
      </w:pPr>
      <w:r w:rsidRPr="009D173A">
        <w:rPr>
          <w:rFonts w:ascii="Arial" w:hAnsi="Arial" w:cs="Arial"/>
          <w:b w:val="0"/>
          <w:bCs w:val="0"/>
          <w:i w:val="0"/>
          <w:color w:val="auto"/>
          <w:sz w:val="20"/>
        </w:rPr>
        <w:t>18.4</w:t>
      </w:r>
      <w:r w:rsidRPr="009D173A">
        <w:rPr>
          <w:rFonts w:ascii="Arial" w:hAnsi="Arial" w:cs="Arial"/>
          <w:b w:val="0"/>
          <w:bCs w:val="0"/>
          <w:i w:val="0"/>
          <w:color w:val="auto"/>
          <w:sz w:val="20"/>
        </w:rPr>
        <w:tab/>
      </w:r>
      <w:r w:rsidRPr="009D173A">
        <w:rPr>
          <w:rFonts w:ascii="Arial" w:hAnsi="Arial" w:cs="Arial"/>
          <w:b w:val="0"/>
          <w:bCs w:val="0"/>
          <w:i w:val="0"/>
          <w:color w:val="auto"/>
          <w:sz w:val="20"/>
        </w:rPr>
        <w:tab/>
        <w:t xml:space="preserve">Les coefficients à utiliser pour le calcul des temps compensés seront </w:t>
      </w:r>
      <w:r w:rsidR="006A6643" w:rsidRPr="009D173A">
        <w:rPr>
          <w:rFonts w:ascii="Arial" w:hAnsi="Arial" w:cs="Arial"/>
          <w:b w:val="0"/>
          <w:bCs w:val="0"/>
          <w:i w:val="0"/>
          <w:color w:val="auto"/>
          <w:sz w:val="20"/>
        </w:rPr>
        <w:t>publié</w:t>
      </w:r>
      <w:r w:rsidRPr="009D173A">
        <w:rPr>
          <w:rFonts w:ascii="Arial" w:hAnsi="Arial" w:cs="Arial"/>
          <w:b w:val="0"/>
          <w:bCs w:val="0"/>
          <w:i w:val="0"/>
          <w:color w:val="auto"/>
          <w:sz w:val="20"/>
        </w:rPr>
        <w:t>s au tableau officiel d’information,</w:t>
      </w:r>
      <w:r w:rsidRPr="006C5760">
        <w:rPr>
          <w:rFonts w:ascii="Arial" w:hAnsi="Arial" w:cs="Arial"/>
          <w:b w:val="0"/>
          <w:bCs w:val="0"/>
          <w:i w:val="0"/>
          <w:iCs w:val="0"/>
          <w:color w:val="auto"/>
          <w:sz w:val="20"/>
        </w:rPr>
        <w:t xml:space="preserve"> à </w:t>
      </w:r>
      <w:r w:rsidRPr="002A4355">
        <w:rPr>
          <w:rFonts w:ascii="Arial" w:eastAsia="Calibri" w:hAnsi="Arial" w:cs="Arial"/>
          <w:b w:val="0"/>
          <w:bCs w:val="0"/>
          <w:i w:val="0"/>
          <w:iCs w:val="0"/>
          <w:color w:val="FF0000"/>
          <w:sz w:val="20"/>
          <w:szCs w:val="24"/>
        </w:rPr>
        <w:t>mettre l’heure</w:t>
      </w:r>
      <w:r w:rsidRPr="002A4355">
        <w:rPr>
          <w:rFonts w:ascii="Arial" w:hAnsi="Arial" w:cs="Arial"/>
          <w:b w:val="0"/>
          <w:bCs w:val="0"/>
          <w:i w:val="0"/>
          <w:iCs w:val="0"/>
          <w:color w:val="auto"/>
          <w:sz w:val="20"/>
        </w:rPr>
        <w:t>,</w:t>
      </w:r>
      <w:r w:rsidRPr="006C5760">
        <w:rPr>
          <w:rFonts w:ascii="Arial" w:hAnsi="Arial" w:cs="Arial"/>
          <w:b w:val="0"/>
          <w:bCs w:val="0"/>
          <w:i w:val="0"/>
          <w:iCs w:val="0"/>
          <w:color w:val="auto"/>
          <w:sz w:val="20"/>
        </w:rPr>
        <w:t xml:space="preserve"> et au plus tard une heure avant l’heure prévue pour le départ de la première course. Les réclamations concernant ces coefficients sont admises jusqu'à l’heure limite de réclamation du premier jour.</w:t>
      </w:r>
      <w:r w:rsidR="00A977BF">
        <w:rPr>
          <w:rFonts w:ascii="Arial" w:hAnsi="Arial" w:cs="Arial"/>
          <w:b w:val="0"/>
          <w:bCs w:val="0"/>
          <w:i w:val="0"/>
          <w:iCs w:val="0"/>
          <w:color w:val="auto"/>
          <w:sz w:val="20"/>
        </w:rPr>
        <w:t xml:space="preserve"> </w:t>
      </w:r>
      <w:r w:rsidR="00A977BF" w:rsidRPr="00D522C3">
        <w:rPr>
          <w:rFonts w:ascii="Arial" w:hAnsi="Arial" w:cs="Arial"/>
          <w:color w:val="FF0000"/>
          <w:sz w:val="20"/>
          <w:szCs w:val="20"/>
        </w:rPr>
        <w:t xml:space="preserve">(supprimer si non utilisé)  </w:t>
      </w:r>
    </w:p>
    <w:p w14:paraId="4787AA36" w14:textId="77777777" w:rsidR="00D72FE0" w:rsidRPr="00EB2A19" w:rsidRDefault="00D72FE0" w:rsidP="006C5760">
      <w:pPr>
        <w:spacing w:after="0" w:line="240" w:lineRule="auto"/>
        <w:rPr>
          <w:rFonts w:cs="Arial"/>
        </w:rPr>
      </w:pPr>
    </w:p>
    <w:p w14:paraId="3A99AB84" w14:textId="6FBA20D8" w:rsidR="00D72FE0" w:rsidRPr="00EB2A19" w:rsidRDefault="00D72FE0" w:rsidP="006C5760">
      <w:pPr>
        <w:pStyle w:val="Paragraphedeliste"/>
        <w:numPr>
          <w:ilvl w:val="0"/>
          <w:numId w:val="0"/>
        </w:numPr>
        <w:spacing w:after="0"/>
        <w:jc w:val="both"/>
        <w:rPr>
          <w:szCs w:val="20"/>
        </w:rPr>
      </w:pPr>
      <w:r w:rsidRPr="00EB2A19">
        <w:rPr>
          <w:b/>
          <w:szCs w:val="20"/>
        </w:rPr>
        <w:t>19.</w:t>
      </w:r>
      <w:r w:rsidRPr="00EB2A19">
        <w:rPr>
          <w:b/>
          <w:szCs w:val="20"/>
        </w:rPr>
        <w:tab/>
        <w:t>R</w:t>
      </w:r>
      <w:r w:rsidR="006C5760">
        <w:rPr>
          <w:b/>
          <w:szCs w:val="20"/>
        </w:rPr>
        <w:t>È</w:t>
      </w:r>
      <w:r w:rsidRPr="00EB2A19">
        <w:rPr>
          <w:b/>
          <w:szCs w:val="20"/>
        </w:rPr>
        <w:t>GLES DE S</w:t>
      </w:r>
      <w:r w:rsidR="006C5760">
        <w:rPr>
          <w:b/>
          <w:szCs w:val="20"/>
        </w:rPr>
        <w:t>É</w:t>
      </w:r>
      <w:r w:rsidRPr="00EB2A19">
        <w:rPr>
          <w:b/>
          <w:szCs w:val="20"/>
        </w:rPr>
        <w:t>CURIT</w:t>
      </w:r>
      <w:r w:rsidR="006C5760">
        <w:rPr>
          <w:b/>
          <w:szCs w:val="20"/>
        </w:rPr>
        <w:t>É</w:t>
      </w:r>
    </w:p>
    <w:p w14:paraId="3455AEE3" w14:textId="2865B7CE" w:rsidR="00D72FE0" w:rsidRPr="006C5760" w:rsidRDefault="00D72FE0" w:rsidP="006C5760">
      <w:pPr>
        <w:spacing w:after="0"/>
        <w:ind w:left="700" w:hanging="700"/>
        <w:rPr>
          <w:strike/>
          <w:szCs w:val="20"/>
        </w:rPr>
      </w:pPr>
      <w:r w:rsidRPr="006C5760">
        <w:rPr>
          <w:szCs w:val="20"/>
        </w:rPr>
        <w:t>19.1</w:t>
      </w:r>
      <w:r w:rsidRPr="006C5760">
        <w:rPr>
          <w:szCs w:val="20"/>
        </w:rPr>
        <w:tab/>
        <w:t>[DP] [NP]</w:t>
      </w:r>
      <w:r w:rsidRPr="006C5760">
        <w:rPr>
          <w:i/>
          <w:szCs w:val="20"/>
        </w:rPr>
        <w:t xml:space="preserve"> </w:t>
      </w:r>
      <w:r w:rsidRPr="006C5760">
        <w:rPr>
          <w:szCs w:val="20"/>
        </w:rPr>
        <w:t xml:space="preserve">Un émargement (sortie et retour) pourra être mis en place selon les modalités suivantes :  </w:t>
      </w:r>
      <w:r w:rsidRPr="002A4355">
        <w:rPr>
          <w:bCs/>
          <w:iCs/>
          <w:color w:val="FF0000"/>
        </w:rPr>
        <w:t>description modalités</w:t>
      </w:r>
      <w:r w:rsidRPr="002A4355">
        <w:rPr>
          <w:bCs/>
          <w:iCs/>
          <w:color w:val="FF0000"/>
          <w:szCs w:val="20"/>
        </w:rPr>
        <w:t xml:space="preserve">. </w:t>
      </w:r>
      <w:r w:rsidR="006C5760" w:rsidRPr="002A4355">
        <w:rPr>
          <w:rFonts w:cs="Arial"/>
          <w:bCs/>
          <w:iCs/>
          <w:color w:val="FF0000"/>
          <w:szCs w:val="20"/>
        </w:rPr>
        <w:t>(supprimer si non utilisé).</w:t>
      </w:r>
    </w:p>
    <w:p w14:paraId="5622FC53" w14:textId="77777777" w:rsidR="00D72FE0" w:rsidRPr="006C5760" w:rsidRDefault="00D72FE0" w:rsidP="006C5760">
      <w:pPr>
        <w:spacing w:after="0"/>
        <w:ind w:left="700" w:hanging="700"/>
        <w:rPr>
          <w:szCs w:val="20"/>
        </w:rPr>
      </w:pPr>
      <w:r w:rsidRPr="006C5760">
        <w:rPr>
          <w:szCs w:val="20"/>
        </w:rPr>
        <w:t>19.2</w:t>
      </w:r>
      <w:r w:rsidRPr="006C5760">
        <w:rPr>
          <w:szCs w:val="20"/>
        </w:rPr>
        <w:tab/>
        <w:t>[DP]</w:t>
      </w:r>
      <w:r w:rsidRPr="006C5760">
        <w:rPr>
          <w:color w:val="FF0000"/>
          <w:szCs w:val="20"/>
        </w:rPr>
        <w:t xml:space="preserve"> </w:t>
      </w:r>
      <w:r w:rsidRPr="006C5760">
        <w:rPr>
          <w:szCs w:val="20"/>
        </w:rPr>
        <w:t>[NP]</w:t>
      </w:r>
      <w:r w:rsidRPr="006C5760">
        <w:rPr>
          <w:i/>
          <w:szCs w:val="20"/>
        </w:rPr>
        <w:t xml:space="preserve"> </w:t>
      </w:r>
      <w:r w:rsidRPr="006C5760">
        <w:rPr>
          <w:szCs w:val="20"/>
        </w:rPr>
        <w:t xml:space="preserve">Un bateau qui abandonne une course doit le signaler au comité de course aussitôt que possible. </w:t>
      </w:r>
    </w:p>
    <w:p w14:paraId="1736EF65" w14:textId="298491A5" w:rsidR="00D72FE0" w:rsidRPr="00EB2A19" w:rsidRDefault="00D72FE0" w:rsidP="006C5760">
      <w:pPr>
        <w:pStyle w:val="Paragraphedeliste"/>
        <w:numPr>
          <w:ilvl w:val="0"/>
          <w:numId w:val="0"/>
        </w:numPr>
        <w:spacing w:after="0"/>
        <w:jc w:val="both"/>
        <w:rPr>
          <w:szCs w:val="20"/>
        </w:rPr>
      </w:pPr>
      <w:r w:rsidRPr="00EB2A19">
        <w:rPr>
          <w:szCs w:val="20"/>
        </w:rPr>
        <w:t>19.3</w:t>
      </w:r>
      <w:r w:rsidRPr="00EB2A19">
        <w:rPr>
          <w:szCs w:val="20"/>
        </w:rPr>
        <w:tab/>
        <w:t xml:space="preserve">Le canal VHF utilisé en course est </w:t>
      </w:r>
      <w:r>
        <w:rPr>
          <w:szCs w:val="20"/>
        </w:rPr>
        <w:t>précisé en IC 3.</w:t>
      </w:r>
      <w:r w:rsidR="00A977BF">
        <w:rPr>
          <w:szCs w:val="20"/>
        </w:rPr>
        <w:t>2.</w:t>
      </w:r>
    </w:p>
    <w:p w14:paraId="318AB71B" w14:textId="77777777" w:rsidR="00D72FE0" w:rsidRPr="006C5760" w:rsidRDefault="00D72FE0" w:rsidP="006C5760">
      <w:pPr>
        <w:pStyle w:val="Paragraphedeliste"/>
        <w:numPr>
          <w:ilvl w:val="0"/>
          <w:numId w:val="0"/>
        </w:numPr>
        <w:spacing w:after="0"/>
        <w:jc w:val="both"/>
        <w:rPr>
          <w:spacing w:val="-2"/>
          <w:w w:val="105"/>
          <w:szCs w:val="20"/>
        </w:rPr>
      </w:pPr>
      <w:r w:rsidRPr="00EB2A19">
        <w:rPr>
          <w:bCs/>
          <w:spacing w:val="-2"/>
          <w:w w:val="105"/>
          <w:szCs w:val="20"/>
        </w:rPr>
        <w:t>19.4</w:t>
      </w:r>
      <w:r w:rsidRPr="00EB2A19">
        <w:rPr>
          <w:b/>
          <w:bCs/>
          <w:spacing w:val="-2"/>
          <w:w w:val="105"/>
          <w:szCs w:val="20"/>
        </w:rPr>
        <w:tab/>
      </w:r>
      <w:r w:rsidRPr="006C5760">
        <w:rPr>
          <w:spacing w:val="-2"/>
          <w:w w:val="105"/>
          <w:szCs w:val="20"/>
        </w:rPr>
        <w:t>Utilisation du Bout dehors :</w:t>
      </w:r>
    </w:p>
    <w:p w14:paraId="319F503D" w14:textId="77777777" w:rsidR="00D72FE0" w:rsidRDefault="00D72FE0" w:rsidP="006C5760">
      <w:pPr>
        <w:pStyle w:val="Paragraphedeliste"/>
        <w:numPr>
          <w:ilvl w:val="0"/>
          <w:numId w:val="0"/>
        </w:numPr>
        <w:spacing w:after="0"/>
        <w:ind w:left="420"/>
        <w:jc w:val="both"/>
        <w:rPr>
          <w:b/>
          <w:i/>
          <w:color w:val="FF0000"/>
          <w:szCs w:val="20"/>
        </w:rPr>
      </w:pPr>
      <w:r w:rsidRPr="00EB2A19">
        <w:rPr>
          <w:iCs/>
          <w:spacing w:val="-10"/>
          <w:szCs w:val="20"/>
        </w:rPr>
        <w:lastRenderedPageBreak/>
        <w:tab/>
      </w:r>
      <w:r w:rsidRPr="00EB2A19">
        <w:rPr>
          <w:szCs w:val="20"/>
        </w:rPr>
        <w:t xml:space="preserve">Sauf si les règles de classe le précisent autrement, la sortie du bout dehors est autorisée </w:t>
      </w:r>
      <w:r w:rsidRPr="00EB2A19">
        <w:rPr>
          <w:szCs w:val="20"/>
        </w:rPr>
        <w:tab/>
        <w:t>uniquement pour établir et porter le spinnaker</w:t>
      </w:r>
      <w:r w:rsidRPr="002A4355">
        <w:rPr>
          <w:szCs w:val="20"/>
        </w:rPr>
        <w:t>.</w:t>
      </w:r>
      <w:r w:rsidRPr="002A4355">
        <w:rPr>
          <w:rFonts w:cs="Arial"/>
          <w:szCs w:val="20"/>
        </w:rPr>
        <w:t xml:space="preserve"> </w:t>
      </w:r>
      <w:r w:rsidRPr="002A4355">
        <w:rPr>
          <w:rFonts w:cs="Arial"/>
          <w:color w:val="FF0000"/>
          <w:szCs w:val="20"/>
        </w:rPr>
        <w:t>(supprimer si non utilisé).</w:t>
      </w:r>
    </w:p>
    <w:p w14:paraId="47D60E4C" w14:textId="77777777" w:rsidR="00D72FE0" w:rsidRPr="00367360" w:rsidRDefault="00D72FE0" w:rsidP="006C5760">
      <w:pPr>
        <w:pStyle w:val="Paragraphedeliste"/>
        <w:numPr>
          <w:ilvl w:val="0"/>
          <w:numId w:val="0"/>
        </w:numPr>
        <w:spacing w:after="0"/>
        <w:ind w:left="420"/>
        <w:jc w:val="both"/>
        <w:rPr>
          <w:szCs w:val="20"/>
        </w:rPr>
      </w:pPr>
    </w:p>
    <w:p w14:paraId="79EF6727" w14:textId="3484D5D8" w:rsidR="00D72FE0" w:rsidRPr="006C5760" w:rsidRDefault="00D72FE0" w:rsidP="006C5760">
      <w:pPr>
        <w:pStyle w:val="Titre5"/>
        <w:spacing w:before="0" w:after="0" w:line="240" w:lineRule="auto"/>
        <w:rPr>
          <w:rFonts w:cs="Arial"/>
          <w:i w:val="0"/>
          <w:iCs w:val="0"/>
          <w:sz w:val="20"/>
        </w:rPr>
      </w:pPr>
      <w:r w:rsidRPr="006C5760">
        <w:rPr>
          <w:rFonts w:cs="Arial"/>
          <w:i w:val="0"/>
          <w:iCs w:val="0"/>
          <w:sz w:val="20"/>
        </w:rPr>
        <w:t>20.</w:t>
      </w:r>
      <w:r w:rsidRPr="006C5760">
        <w:rPr>
          <w:rFonts w:cs="Arial"/>
          <w:i w:val="0"/>
          <w:iCs w:val="0"/>
          <w:sz w:val="20"/>
        </w:rPr>
        <w:tab/>
        <w:t>REMPLACEMENT DE CONCURRENT OU D’</w:t>
      </w:r>
      <w:r w:rsidR="006C5760">
        <w:rPr>
          <w:rFonts w:cs="Arial"/>
          <w:i w:val="0"/>
          <w:iCs w:val="0"/>
          <w:sz w:val="20"/>
        </w:rPr>
        <w:t>É</w:t>
      </w:r>
      <w:r w:rsidRPr="006C5760">
        <w:rPr>
          <w:rFonts w:cs="Arial"/>
          <w:i w:val="0"/>
          <w:iCs w:val="0"/>
          <w:sz w:val="20"/>
        </w:rPr>
        <w:t xml:space="preserve">QUIPEMENT </w:t>
      </w:r>
    </w:p>
    <w:p w14:paraId="7055326F" w14:textId="77777777" w:rsidR="00D72FE0" w:rsidRPr="006C5760" w:rsidRDefault="00D72FE0" w:rsidP="006C5760">
      <w:pPr>
        <w:pStyle w:val="Titre5"/>
        <w:spacing w:before="0" w:after="0" w:line="240" w:lineRule="auto"/>
        <w:ind w:left="705" w:hanging="705"/>
        <w:rPr>
          <w:rFonts w:cs="Arial"/>
          <w:b w:val="0"/>
          <w:i w:val="0"/>
          <w:iCs w:val="0"/>
          <w:sz w:val="20"/>
        </w:rPr>
      </w:pPr>
      <w:r w:rsidRPr="006C5760">
        <w:rPr>
          <w:rFonts w:cs="Arial"/>
          <w:b w:val="0"/>
          <w:i w:val="0"/>
          <w:iCs w:val="0"/>
          <w:sz w:val="20"/>
        </w:rPr>
        <w:t>20.1</w:t>
      </w:r>
      <w:r w:rsidRPr="006C5760">
        <w:rPr>
          <w:rFonts w:cs="Arial"/>
          <w:b w:val="0"/>
          <w:i w:val="0"/>
          <w:iCs w:val="0"/>
          <w:sz w:val="20"/>
        </w:rPr>
        <w:tab/>
        <w:t>[DP] Le remplacement de concurrents ne sera pas autorisé sans l’approbation écrite préalable du comité de course ou du jury</w:t>
      </w:r>
      <w:r w:rsidRPr="006C5760">
        <w:rPr>
          <w:rFonts w:cs="Arial"/>
          <w:i w:val="0"/>
          <w:iCs w:val="0"/>
          <w:sz w:val="20"/>
        </w:rPr>
        <w:t xml:space="preserve">. </w:t>
      </w:r>
    </w:p>
    <w:p w14:paraId="0F7CC27D" w14:textId="77777777" w:rsidR="00D72FE0" w:rsidRPr="006C5760" w:rsidRDefault="00D72FE0" w:rsidP="00D95EA2">
      <w:pPr>
        <w:pStyle w:val="Titre5"/>
        <w:spacing w:before="0" w:after="0" w:line="240" w:lineRule="auto"/>
        <w:ind w:left="700" w:hanging="700"/>
        <w:rPr>
          <w:rFonts w:cs="Arial"/>
          <w:b w:val="0"/>
          <w:i w:val="0"/>
          <w:iCs w:val="0"/>
          <w:sz w:val="20"/>
        </w:rPr>
      </w:pPr>
      <w:r w:rsidRPr="006C5760">
        <w:rPr>
          <w:rFonts w:cs="Arial"/>
          <w:b w:val="0"/>
          <w:i w:val="0"/>
          <w:iCs w:val="0"/>
          <w:sz w:val="20"/>
        </w:rPr>
        <w:t>20.2</w:t>
      </w:r>
      <w:r w:rsidRPr="006C5760">
        <w:rPr>
          <w:rFonts w:cs="Arial"/>
          <w:b w:val="0"/>
          <w:i w:val="0"/>
          <w:iCs w:val="0"/>
          <w:sz w:val="20"/>
        </w:rPr>
        <w:tab/>
        <w:t>[DP] Le remplacement d’équipement endommagé ou perdu ne sera pas autorisé sans l’approbation du comité technique ou du comité de course. Les demandes de remplacement doivent lui être faites à la première occasion raisonnable.</w:t>
      </w:r>
    </w:p>
    <w:p w14:paraId="403DFA1F" w14:textId="77777777" w:rsidR="00D72FE0" w:rsidRPr="00EB2A19" w:rsidRDefault="00D72FE0" w:rsidP="006C5760">
      <w:pPr>
        <w:pStyle w:val="Titre5"/>
        <w:spacing w:before="0" w:after="0" w:line="240" w:lineRule="auto"/>
        <w:ind w:left="420"/>
        <w:rPr>
          <w:rFonts w:cs="Arial"/>
          <w:b w:val="0"/>
          <w:sz w:val="20"/>
        </w:rPr>
      </w:pPr>
    </w:p>
    <w:p w14:paraId="24B14065" w14:textId="4CAE70BC" w:rsidR="00D72FE0" w:rsidRPr="006C5760" w:rsidRDefault="00D72FE0" w:rsidP="006C5760">
      <w:pPr>
        <w:pStyle w:val="Titre2"/>
        <w:spacing w:before="0" w:after="0" w:line="240" w:lineRule="auto"/>
        <w:ind w:hanging="708"/>
        <w:rPr>
          <w:rFonts w:ascii="Arial" w:hAnsi="Arial" w:cs="Arial"/>
          <w:b w:val="0"/>
          <w:i w:val="0"/>
          <w:iCs w:val="0"/>
          <w:color w:val="auto"/>
          <w:sz w:val="20"/>
        </w:rPr>
      </w:pPr>
      <w:r w:rsidRPr="006C5760">
        <w:rPr>
          <w:rFonts w:ascii="Arial" w:hAnsi="Arial" w:cs="Arial"/>
          <w:i w:val="0"/>
          <w:iCs w:val="0"/>
          <w:color w:val="auto"/>
          <w:sz w:val="20"/>
        </w:rPr>
        <w:t>21.</w:t>
      </w:r>
      <w:r w:rsidRPr="006C5760">
        <w:rPr>
          <w:rFonts w:ascii="Arial" w:hAnsi="Arial" w:cs="Arial"/>
          <w:i w:val="0"/>
          <w:iCs w:val="0"/>
          <w:color w:val="auto"/>
          <w:sz w:val="20"/>
        </w:rPr>
        <w:tab/>
        <w:t>CONTR</w:t>
      </w:r>
      <w:r w:rsidR="006C5760">
        <w:rPr>
          <w:rFonts w:ascii="Arial" w:hAnsi="Arial" w:cs="Arial"/>
          <w:i w:val="0"/>
          <w:iCs w:val="0"/>
          <w:color w:val="auto"/>
          <w:sz w:val="20"/>
        </w:rPr>
        <w:t>Ô</w:t>
      </w:r>
      <w:r w:rsidRPr="006C5760">
        <w:rPr>
          <w:rFonts w:ascii="Arial" w:hAnsi="Arial" w:cs="Arial"/>
          <w:i w:val="0"/>
          <w:iCs w:val="0"/>
          <w:color w:val="auto"/>
          <w:sz w:val="20"/>
        </w:rPr>
        <w:t>LES DE JAUGE ET D’</w:t>
      </w:r>
      <w:r w:rsidR="006C5760">
        <w:rPr>
          <w:rFonts w:ascii="Arial" w:hAnsi="Arial" w:cs="Arial"/>
          <w:i w:val="0"/>
          <w:iCs w:val="0"/>
          <w:color w:val="auto"/>
          <w:sz w:val="20"/>
        </w:rPr>
        <w:t>É</w:t>
      </w:r>
      <w:r w:rsidRPr="006C5760">
        <w:rPr>
          <w:rFonts w:ascii="Arial" w:hAnsi="Arial" w:cs="Arial"/>
          <w:i w:val="0"/>
          <w:iCs w:val="0"/>
          <w:color w:val="auto"/>
          <w:sz w:val="20"/>
        </w:rPr>
        <w:t>QUIPEMENT</w:t>
      </w:r>
    </w:p>
    <w:p w14:paraId="3F0020F5" w14:textId="77777777" w:rsidR="00D72FE0" w:rsidRPr="006C5760" w:rsidRDefault="00D72FE0" w:rsidP="006C5760">
      <w:pPr>
        <w:pStyle w:val="Titre2"/>
        <w:spacing w:before="0" w:after="0" w:line="240" w:lineRule="auto"/>
        <w:ind w:left="705" w:hanging="705"/>
        <w:rPr>
          <w:rFonts w:ascii="Arial" w:hAnsi="Arial" w:cs="Arial"/>
          <w:b w:val="0"/>
          <w:bCs w:val="0"/>
          <w:i w:val="0"/>
          <w:iCs w:val="0"/>
          <w:color w:val="auto"/>
          <w:sz w:val="20"/>
        </w:rPr>
      </w:pPr>
      <w:r w:rsidRPr="006C5760">
        <w:rPr>
          <w:rFonts w:ascii="Arial" w:hAnsi="Arial" w:cs="Arial"/>
          <w:b w:val="0"/>
          <w:bCs w:val="0"/>
          <w:i w:val="0"/>
          <w:iCs w:val="0"/>
          <w:color w:val="auto"/>
          <w:sz w:val="20"/>
        </w:rPr>
        <w:t>21.1</w:t>
      </w:r>
      <w:r w:rsidRPr="006C5760">
        <w:rPr>
          <w:rFonts w:ascii="Arial" w:hAnsi="Arial" w:cs="Arial"/>
          <w:b w:val="0"/>
          <w:bCs w:val="0"/>
          <w:i w:val="0"/>
          <w:iCs w:val="0"/>
          <w:color w:val="auto"/>
          <w:sz w:val="20"/>
        </w:rPr>
        <w:tab/>
        <w:t xml:space="preserve">Un bateau ou son équipement peuvent être contrôlés à tout moment pour vérifier la conformité </w:t>
      </w:r>
      <w:r w:rsidRPr="006C5760">
        <w:rPr>
          <w:rFonts w:ascii="Arial" w:hAnsi="Arial" w:cs="Arial"/>
          <w:b w:val="0"/>
          <w:bCs w:val="0"/>
          <w:i w:val="0"/>
          <w:iCs w:val="0"/>
          <w:color w:val="auto"/>
          <w:sz w:val="20"/>
        </w:rPr>
        <w:tab/>
        <w:t xml:space="preserve">aux règles de classe, à l’avis de course et aux instructions de course. </w:t>
      </w:r>
    </w:p>
    <w:p w14:paraId="02FD2EAD" w14:textId="77777777" w:rsidR="00D72FE0" w:rsidRPr="006C5760" w:rsidRDefault="00D72FE0" w:rsidP="006C5760">
      <w:pPr>
        <w:pStyle w:val="Titre2"/>
        <w:spacing w:before="0" w:after="0" w:line="240" w:lineRule="auto"/>
        <w:ind w:left="705" w:hanging="705"/>
        <w:rPr>
          <w:rFonts w:ascii="Arial" w:hAnsi="Arial" w:cs="Arial"/>
          <w:color w:val="auto"/>
          <w:sz w:val="20"/>
        </w:rPr>
      </w:pPr>
      <w:r w:rsidRPr="006C5760">
        <w:rPr>
          <w:rFonts w:ascii="Arial" w:hAnsi="Arial" w:cs="Arial"/>
          <w:b w:val="0"/>
          <w:bCs w:val="0"/>
          <w:i w:val="0"/>
          <w:iCs w:val="0"/>
          <w:color w:val="auto"/>
          <w:sz w:val="20"/>
        </w:rPr>
        <w:t>21.2</w:t>
      </w:r>
      <w:r w:rsidRPr="006C5760">
        <w:rPr>
          <w:rFonts w:ascii="Arial" w:hAnsi="Arial" w:cs="Arial"/>
          <w:b w:val="0"/>
          <w:bCs w:val="0"/>
          <w:i w:val="0"/>
          <w:iCs w:val="0"/>
          <w:color w:val="auto"/>
          <w:sz w:val="20"/>
        </w:rPr>
        <w:tab/>
        <w:t>[DP] Sur l’eau, un membre du comité technique peut demander à un bateau de rejoindre immédiatement une zone donnée pour y être contrôlé</w:t>
      </w:r>
      <w:r w:rsidRPr="006C5760">
        <w:rPr>
          <w:rFonts w:ascii="Arial" w:hAnsi="Arial" w:cs="Arial"/>
          <w:color w:val="auto"/>
          <w:sz w:val="20"/>
        </w:rPr>
        <w:t>.</w:t>
      </w:r>
    </w:p>
    <w:p w14:paraId="45F443E4" w14:textId="77777777" w:rsidR="00D72FE0" w:rsidRPr="006C5760" w:rsidRDefault="00D72FE0" w:rsidP="00D95EA2">
      <w:pPr>
        <w:spacing w:after="0"/>
        <w:ind w:left="700" w:hanging="700"/>
        <w:rPr>
          <w:rFonts w:cs="Arial"/>
          <w:szCs w:val="20"/>
          <w:lang w:eastAsia="fr-FR"/>
        </w:rPr>
      </w:pPr>
      <w:r w:rsidRPr="006C5760">
        <w:rPr>
          <w:rFonts w:cs="Arial"/>
          <w:szCs w:val="20"/>
          <w:lang w:eastAsia="x-none"/>
        </w:rPr>
        <w:t>21.3</w:t>
      </w:r>
      <w:r w:rsidRPr="006C5760">
        <w:rPr>
          <w:rFonts w:cs="Arial"/>
          <w:szCs w:val="20"/>
          <w:lang w:eastAsia="x-none"/>
        </w:rPr>
        <w:tab/>
      </w:r>
      <w:r w:rsidRPr="006C5760">
        <w:rPr>
          <w:rFonts w:cs="Arial"/>
          <w:szCs w:val="20"/>
        </w:rPr>
        <w:t xml:space="preserve">[DP] </w:t>
      </w:r>
      <w:r w:rsidRPr="006C5760">
        <w:rPr>
          <w:rFonts w:cs="Arial"/>
          <w:szCs w:val="20"/>
          <w:lang w:eastAsia="x-none"/>
        </w:rPr>
        <w:t xml:space="preserve">Un bateau doit être conforme aux règles </w:t>
      </w:r>
      <w:r w:rsidRPr="006C5760">
        <w:rPr>
          <w:rFonts w:eastAsia="Calibri" w:cs="Arial"/>
          <w:b/>
          <w:i/>
          <w:color w:val="0070C0"/>
          <w:szCs w:val="20"/>
        </w:rPr>
        <w:t xml:space="preserve">75 minutes </w:t>
      </w:r>
      <w:r w:rsidRPr="00D95EA2">
        <w:rPr>
          <w:rFonts w:cs="Arial"/>
          <w:bCs/>
          <w:color w:val="FF0000"/>
          <w:szCs w:val="20"/>
        </w:rPr>
        <w:t>(Modifier si différent)</w:t>
      </w:r>
      <w:r w:rsidRPr="006C5760">
        <w:rPr>
          <w:rFonts w:cs="Arial"/>
          <w:szCs w:val="20"/>
          <w:lang w:eastAsia="x-none"/>
        </w:rPr>
        <w:t xml:space="preserve"> avant son signal d’avertissement. </w:t>
      </w:r>
    </w:p>
    <w:p w14:paraId="46DD5FA4" w14:textId="77777777" w:rsidR="00D72FE0" w:rsidRPr="00EB2A19" w:rsidRDefault="00D72FE0" w:rsidP="006C5760">
      <w:pPr>
        <w:spacing w:after="0" w:line="240" w:lineRule="auto"/>
        <w:rPr>
          <w:rFonts w:cs="Arial"/>
        </w:rPr>
      </w:pPr>
    </w:p>
    <w:p w14:paraId="35AAF0F1" w14:textId="77777777" w:rsidR="00D72FE0" w:rsidRPr="006C5760" w:rsidRDefault="00D72FE0" w:rsidP="006C5760">
      <w:pPr>
        <w:pStyle w:val="Titre2"/>
        <w:spacing w:before="0" w:after="0" w:line="240" w:lineRule="auto"/>
        <w:ind w:left="0"/>
        <w:rPr>
          <w:rFonts w:ascii="Arial" w:hAnsi="Arial" w:cs="Arial"/>
          <w:b w:val="0"/>
          <w:i w:val="0"/>
          <w:iCs w:val="0"/>
          <w:color w:val="auto"/>
          <w:sz w:val="20"/>
        </w:rPr>
      </w:pPr>
      <w:r w:rsidRPr="006C5760">
        <w:rPr>
          <w:rFonts w:ascii="Arial" w:hAnsi="Arial" w:cs="Arial"/>
          <w:i w:val="0"/>
          <w:iCs w:val="0"/>
          <w:color w:val="auto"/>
          <w:sz w:val="20"/>
        </w:rPr>
        <w:t>22.</w:t>
      </w:r>
      <w:r w:rsidRPr="006C5760">
        <w:rPr>
          <w:rFonts w:ascii="Arial" w:hAnsi="Arial" w:cs="Arial"/>
          <w:i w:val="0"/>
          <w:iCs w:val="0"/>
          <w:color w:val="auto"/>
          <w:sz w:val="20"/>
        </w:rPr>
        <w:tab/>
        <w:t>BATEAUX OFFICIELS</w:t>
      </w:r>
    </w:p>
    <w:p w14:paraId="79EA29A2" w14:textId="6CCE7EDB" w:rsidR="00D72FE0" w:rsidRPr="00EB2A19" w:rsidRDefault="00D72FE0" w:rsidP="006C5760">
      <w:pPr>
        <w:pStyle w:val="Titre2"/>
        <w:spacing w:before="0" w:after="0" w:line="240" w:lineRule="auto"/>
        <w:rPr>
          <w:rFonts w:ascii="Arial" w:hAnsi="Arial" w:cs="Arial"/>
          <w:b w:val="0"/>
          <w:sz w:val="20"/>
        </w:rPr>
      </w:pPr>
      <w:r w:rsidRPr="006C5760">
        <w:rPr>
          <w:rFonts w:ascii="Arial" w:hAnsi="Arial" w:cs="Arial"/>
          <w:b w:val="0"/>
          <w:bCs w:val="0"/>
          <w:i w:val="0"/>
          <w:iCs w:val="0"/>
          <w:color w:val="auto"/>
          <w:sz w:val="20"/>
        </w:rPr>
        <w:t>Les bateaux officiels sont identifiés</w:t>
      </w:r>
      <w:r w:rsidR="006C5760" w:rsidRPr="006C5760">
        <w:rPr>
          <w:rFonts w:ascii="Arial" w:hAnsi="Arial" w:cs="Arial"/>
          <w:b w:val="0"/>
          <w:bCs w:val="0"/>
          <w:i w:val="0"/>
          <w:iCs w:val="0"/>
          <w:color w:val="auto"/>
          <w:sz w:val="20"/>
        </w:rPr>
        <w:t> :</w:t>
      </w:r>
      <w:r w:rsidR="006C5760">
        <w:rPr>
          <w:rFonts w:ascii="Arial" w:hAnsi="Arial" w:cs="Arial"/>
          <w:b w:val="0"/>
          <w:bCs w:val="0"/>
          <w:color w:val="auto"/>
          <w:sz w:val="20"/>
        </w:rPr>
        <w:t xml:space="preserve"> </w:t>
      </w:r>
      <w:r w:rsidRPr="00D95EA2">
        <w:rPr>
          <w:rFonts w:ascii="Arial" w:eastAsia="Calibri" w:hAnsi="Arial" w:cs="Arial"/>
          <w:b w:val="0"/>
          <w:bCs w:val="0"/>
          <w:i w:val="0"/>
          <w:iCs w:val="0"/>
          <w:color w:val="FF0000"/>
          <w:sz w:val="20"/>
          <w:szCs w:val="24"/>
        </w:rPr>
        <w:t>description identification</w:t>
      </w:r>
      <w:r w:rsidRPr="00D95EA2">
        <w:rPr>
          <w:rFonts w:ascii="Arial" w:hAnsi="Arial" w:cs="Arial"/>
          <w:i w:val="0"/>
          <w:iCs w:val="0"/>
          <w:color w:val="FF0000"/>
          <w:sz w:val="20"/>
        </w:rPr>
        <w:t>.</w:t>
      </w:r>
    </w:p>
    <w:p w14:paraId="274C351F" w14:textId="77777777" w:rsidR="00D72FE0" w:rsidRPr="00EB2A19" w:rsidRDefault="00D72FE0" w:rsidP="006C5760">
      <w:pPr>
        <w:spacing w:after="0" w:line="240" w:lineRule="auto"/>
        <w:rPr>
          <w:rFonts w:cs="Arial"/>
        </w:rPr>
      </w:pPr>
    </w:p>
    <w:p w14:paraId="319EB71C" w14:textId="77777777" w:rsidR="00D72FE0" w:rsidRPr="006C5760" w:rsidRDefault="00D72FE0" w:rsidP="006C5760">
      <w:pPr>
        <w:pStyle w:val="Titre2"/>
        <w:spacing w:before="0" w:after="0" w:line="240" w:lineRule="auto"/>
        <w:ind w:left="0"/>
        <w:rPr>
          <w:rFonts w:ascii="Arial" w:hAnsi="Arial" w:cs="Arial"/>
          <w:b w:val="0"/>
          <w:i w:val="0"/>
          <w:iCs w:val="0"/>
          <w:color w:val="auto"/>
          <w:sz w:val="20"/>
        </w:rPr>
      </w:pPr>
      <w:r w:rsidRPr="006C5760">
        <w:rPr>
          <w:rFonts w:ascii="Arial" w:hAnsi="Arial" w:cs="Arial"/>
          <w:i w:val="0"/>
          <w:iCs w:val="0"/>
          <w:color w:val="auto"/>
          <w:sz w:val="20"/>
        </w:rPr>
        <w:t>23.</w:t>
      </w:r>
      <w:r w:rsidRPr="006C5760">
        <w:rPr>
          <w:rFonts w:ascii="Arial" w:hAnsi="Arial" w:cs="Arial"/>
          <w:i w:val="0"/>
          <w:iCs w:val="0"/>
          <w:color w:val="auto"/>
          <w:sz w:val="20"/>
        </w:rPr>
        <w:tab/>
        <w:t xml:space="preserve">ACCOMPAGNATEURS </w:t>
      </w:r>
    </w:p>
    <w:p w14:paraId="30E386A3" w14:textId="77777777" w:rsidR="00D72FE0" w:rsidRPr="006C5760" w:rsidRDefault="00D72FE0" w:rsidP="006C5760">
      <w:pPr>
        <w:spacing w:after="0"/>
        <w:ind w:left="700" w:hanging="700"/>
        <w:rPr>
          <w:szCs w:val="20"/>
        </w:rPr>
      </w:pPr>
      <w:r w:rsidRPr="006C5760">
        <w:rPr>
          <w:szCs w:val="20"/>
        </w:rPr>
        <w:t>23.1</w:t>
      </w:r>
      <w:r w:rsidRPr="006C5760">
        <w:rPr>
          <w:szCs w:val="20"/>
        </w:rPr>
        <w:tab/>
      </w:r>
      <w:r w:rsidRPr="00EB2A19">
        <w:t xml:space="preserve">[DP] [NP] </w:t>
      </w:r>
      <w:r w:rsidRPr="006C5760">
        <w:rPr>
          <w:szCs w:val="20"/>
        </w:rPr>
        <w:t xml:space="preserve">Les accompagnateurs doivent rester en dehors des zones où les bateaux courent depuis le signal préparatoire de la première classe à prendre le départ jusqu’à ce que tous les bateaux aient fini ou abandonné ou que le comité de course signale un retard, un rappel général ou une annulation. </w:t>
      </w:r>
    </w:p>
    <w:p w14:paraId="23B0F069" w14:textId="091700DA" w:rsidR="00D72FE0" w:rsidRPr="00EB2A19" w:rsidRDefault="00D72FE0" w:rsidP="006C5760">
      <w:pPr>
        <w:pStyle w:val="Paragraphedeliste"/>
        <w:numPr>
          <w:ilvl w:val="0"/>
          <w:numId w:val="0"/>
        </w:numPr>
        <w:spacing w:after="0"/>
        <w:jc w:val="both"/>
        <w:rPr>
          <w:b/>
          <w:szCs w:val="20"/>
        </w:rPr>
      </w:pPr>
      <w:r w:rsidRPr="00EB2A19">
        <w:rPr>
          <w:szCs w:val="20"/>
        </w:rPr>
        <w:t>23.2</w:t>
      </w:r>
      <w:r w:rsidRPr="00EB2A19">
        <w:rPr>
          <w:szCs w:val="20"/>
        </w:rPr>
        <w:tab/>
      </w:r>
      <w:r w:rsidRPr="00EB2A19">
        <w:t xml:space="preserve">[DP] [NP] </w:t>
      </w:r>
      <w:r w:rsidRPr="00EB2A19">
        <w:rPr>
          <w:szCs w:val="20"/>
        </w:rPr>
        <w:t xml:space="preserve">Les bateaux accompagnateurs doivent être identifiés </w:t>
      </w:r>
      <w:r w:rsidRPr="00D95EA2">
        <w:rPr>
          <w:color w:val="FF0000"/>
        </w:rPr>
        <w:t>description identification</w:t>
      </w:r>
      <w:r w:rsidRPr="00D95EA2">
        <w:t>.</w:t>
      </w:r>
    </w:p>
    <w:p w14:paraId="5603B3C6" w14:textId="77777777" w:rsidR="00D72FE0" w:rsidRPr="006C5760" w:rsidRDefault="00D72FE0" w:rsidP="006C5760">
      <w:pPr>
        <w:spacing w:after="0"/>
        <w:ind w:left="700" w:hanging="700"/>
        <w:rPr>
          <w:szCs w:val="20"/>
        </w:rPr>
      </w:pPr>
      <w:r w:rsidRPr="006C5760">
        <w:rPr>
          <w:szCs w:val="20"/>
        </w:rPr>
        <w:t>23.3</w:t>
      </w:r>
      <w:r w:rsidRPr="006C5760">
        <w:rPr>
          <w:szCs w:val="20"/>
        </w:rPr>
        <w:tab/>
        <w:t xml:space="preserve">La règlementation des conditions d’intervention des accompagnateurs sur les compétitions de la FFVoile s’appliquera. </w:t>
      </w:r>
    </w:p>
    <w:p w14:paraId="6714A5A5" w14:textId="77777777" w:rsidR="00D72FE0" w:rsidRPr="00E80186" w:rsidRDefault="00D72FE0" w:rsidP="006C5760">
      <w:pPr>
        <w:spacing w:after="0" w:line="240" w:lineRule="auto"/>
        <w:ind w:left="705" w:hanging="705"/>
        <w:rPr>
          <w:rFonts w:eastAsia="Calibri" w:cs="Arial"/>
        </w:rPr>
      </w:pPr>
      <w:r w:rsidRPr="00E80186">
        <w:rPr>
          <w:rFonts w:eastAsia="Calibri" w:cs="Arial"/>
        </w:rPr>
        <w:t>23.4</w:t>
      </w:r>
      <w:r w:rsidRPr="00E80186">
        <w:rPr>
          <w:rFonts w:eastAsia="Calibri" w:cs="Arial"/>
        </w:rPr>
        <w:tab/>
        <w:t>[DP] [NP] Les bateaux accompagnateurs doivent avoir à bord :</w:t>
      </w:r>
    </w:p>
    <w:p w14:paraId="1E23884E" w14:textId="26CF0F8F" w:rsidR="00D72FE0" w:rsidRPr="00E80186" w:rsidRDefault="00D72FE0" w:rsidP="006C5760">
      <w:pPr>
        <w:spacing w:after="0" w:line="240" w:lineRule="auto"/>
        <w:ind w:left="705" w:firstLine="146"/>
        <w:rPr>
          <w:rFonts w:eastAsia="Calibri" w:cs="Arial"/>
        </w:rPr>
      </w:pPr>
      <w:r w:rsidRPr="00E80186">
        <w:rPr>
          <w:rFonts w:eastAsia="Calibri" w:cs="Arial"/>
        </w:rPr>
        <w:t xml:space="preserve">-       Des gilets de sauvetage </w:t>
      </w:r>
      <w:r w:rsidR="00A977BF">
        <w:rPr>
          <w:rFonts w:eastAsia="Calibri" w:cs="Arial"/>
        </w:rPr>
        <w:t xml:space="preserve">norme CE </w:t>
      </w:r>
      <w:r w:rsidRPr="00E80186">
        <w:rPr>
          <w:rFonts w:eastAsia="Calibri" w:cs="Arial"/>
        </w:rPr>
        <w:t>(mini 50N) portés en permanence par toutes les personnes à bord</w:t>
      </w:r>
    </w:p>
    <w:p w14:paraId="5430D840" w14:textId="77777777" w:rsidR="00D72FE0" w:rsidRPr="00E80186" w:rsidRDefault="00D72FE0" w:rsidP="006C5760">
      <w:pPr>
        <w:spacing w:after="0" w:line="240" w:lineRule="auto"/>
        <w:ind w:left="705" w:firstLine="146"/>
        <w:rPr>
          <w:rFonts w:eastAsia="Calibri" w:cs="Arial"/>
        </w:rPr>
      </w:pPr>
      <w:r w:rsidRPr="00E80186">
        <w:rPr>
          <w:rFonts w:eastAsia="Calibri" w:cs="Arial"/>
        </w:rPr>
        <w:t>-        Une VHF</w:t>
      </w:r>
    </w:p>
    <w:p w14:paraId="70E4E6C3" w14:textId="77777777" w:rsidR="00D72FE0" w:rsidRPr="00E80186" w:rsidRDefault="00D72FE0" w:rsidP="006C5760">
      <w:pPr>
        <w:spacing w:after="0" w:line="240" w:lineRule="auto"/>
        <w:ind w:left="705" w:firstLine="146"/>
        <w:rPr>
          <w:rFonts w:eastAsia="Calibri" w:cs="Arial"/>
        </w:rPr>
      </w:pPr>
      <w:r w:rsidRPr="00E80186">
        <w:rPr>
          <w:rFonts w:eastAsia="Calibri" w:cs="Arial"/>
        </w:rPr>
        <w:t>-        Un couteau</w:t>
      </w:r>
    </w:p>
    <w:p w14:paraId="1875CD0A" w14:textId="77777777" w:rsidR="00D72FE0" w:rsidRPr="00E80186" w:rsidRDefault="00D72FE0" w:rsidP="006C5760">
      <w:pPr>
        <w:spacing w:after="0" w:line="240" w:lineRule="auto"/>
        <w:ind w:left="705" w:firstLine="146"/>
        <w:rPr>
          <w:rFonts w:eastAsia="Calibri" w:cs="Arial"/>
        </w:rPr>
      </w:pPr>
      <w:r w:rsidRPr="00E80186">
        <w:rPr>
          <w:rFonts w:eastAsia="Calibri" w:cs="Arial"/>
        </w:rPr>
        <w:t>-        Une ancre et une ligne de mouillage adaptée</w:t>
      </w:r>
    </w:p>
    <w:p w14:paraId="7A47B865" w14:textId="77777777" w:rsidR="00D72FE0" w:rsidRPr="00E80186" w:rsidRDefault="00D72FE0" w:rsidP="006C5760">
      <w:pPr>
        <w:spacing w:after="0" w:line="240" w:lineRule="auto"/>
        <w:ind w:left="705" w:firstLine="146"/>
        <w:rPr>
          <w:rFonts w:eastAsia="Calibri" w:cs="Arial"/>
        </w:rPr>
      </w:pPr>
      <w:r w:rsidRPr="00E80186">
        <w:rPr>
          <w:rFonts w:eastAsia="Calibri" w:cs="Arial"/>
        </w:rPr>
        <w:t>-        Un bout de remorquage flottant de 10mm de diamètre et de 15m de long</w:t>
      </w:r>
    </w:p>
    <w:p w14:paraId="2C79EAA3" w14:textId="4FA858DB" w:rsidR="00D72FE0" w:rsidRPr="00E80186" w:rsidRDefault="00D72FE0" w:rsidP="006C5760">
      <w:pPr>
        <w:spacing w:after="0" w:line="240" w:lineRule="auto"/>
        <w:ind w:left="705" w:firstLine="146"/>
        <w:rPr>
          <w:rFonts w:eastAsia="Calibri" w:cs="Arial"/>
        </w:rPr>
      </w:pPr>
      <w:r w:rsidRPr="00E80186">
        <w:rPr>
          <w:rFonts w:eastAsia="Calibri" w:cs="Arial"/>
        </w:rPr>
        <w:t>-        Un dispositif de coupe circuit en cas de chute qui doit être connecté au pilote tant que le moteur est en marche</w:t>
      </w:r>
      <w:r w:rsidR="00A977BF">
        <w:rPr>
          <w:rFonts w:eastAsia="Calibri" w:cs="Arial"/>
        </w:rPr>
        <w:t>.</w:t>
      </w:r>
    </w:p>
    <w:p w14:paraId="5C2B30ED" w14:textId="77777777" w:rsidR="00D72FE0" w:rsidRPr="00E80186" w:rsidRDefault="00D72FE0" w:rsidP="006C5760">
      <w:pPr>
        <w:spacing w:after="0" w:line="240" w:lineRule="auto"/>
        <w:ind w:left="705"/>
        <w:rPr>
          <w:rFonts w:eastAsia="Calibri" w:cs="Arial"/>
        </w:rPr>
      </w:pPr>
      <w:r w:rsidRPr="00E80186">
        <w:rPr>
          <w:rFonts w:eastAsia="Calibri" w:cs="Arial"/>
        </w:rPr>
        <w:t>Les pilotes des bateaux accompagnateurs doivent se conformer à toute demande des arbitres ou des représentants de l’autorité organisatrice, particulièrement celles concernant l’assistance.</w:t>
      </w:r>
    </w:p>
    <w:p w14:paraId="0000D968" w14:textId="77777777" w:rsidR="00D72FE0" w:rsidRPr="00E80186" w:rsidRDefault="00D72FE0" w:rsidP="006C5760">
      <w:pPr>
        <w:spacing w:after="0" w:line="240" w:lineRule="auto"/>
        <w:ind w:left="705" w:firstLine="3"/>
        <w:rPr>
          <w:rFonts w:eastAsia="Calibri" w:cs="Arial"/>
        </w:rPr>
      </w:pPr>
      <w:r w:rsidRPr="00E80186">
        <w:rPr>
          <w:rFonts w:eastAsia="Calibri" w:cs="Arial"/>
        </w:rPr>
        <w:t>Les bateaux accompagnateurs doivent respecter les règles de navigation en vigueur localement, en particulier le respect des limitations de vitesse dans les différentes zones.</w:t>
      </w:r>
    </w:p>
    <w:p w14:paraId="3BA10E13" w14:textId="77777777" w:rsidR="00D72FE0" w:rsidRPr="00EB2A19" w:rsidRDefault="00D72FE0" w:rsidP="006C5760">
      <w:pPr>
        <w:pStyle w:val="Paragraphedeliste"/>
        <w:numPr>
          <w:ilvl w:val="0"/>
          <w:numId w:val="0"/>
        </w:numPr>
        <w:spacing w:after="0"/>
        <w:ind w:left="705"/>
        <w:jc w:val="both"/>
        <w:rPr>
          <w:szCs w:val="20"/>
        </w:rPr>
      </w:pPr>
    </w:p>
    <w:p w14:paraId="2CA5B796" w14:textId="77777777" w:rsidR="00D72FE0" w:rsidRPr="00EB2A19" w:rsidRDefault="00D72FE0" w:rsidP="006C5760">
      <w:pPr>
        <w:pStyle w:val="Paragraphedeliste"/>
        <w:numPr>
          <w:ilvl w:val="0"/>
          <w:numId w:val="0"/>
        </w:numPr>
        <w:spacing w:after="0"/>
        <w:jc w:val="both"/>
        <w:rPr>
          <w:b/>
          <w:szCs w:val="20"/>
        </w:rPr>
      </w:pPr>
      <w:r w:rsidRPr="00EB2A19">
        <w:rPr>
          <w:b/>
          <w:szCs w:val="20"/>
        </w:rPr>
        <w:t>24</w:t>
      </w:r>
      <w:r w:rsidRPr="00EB2A19">
        <w:rPr>
          <w:b/>
          <w:szCs w:val="20"/>
        </w:rPr>
        <w:tab/>
        <w:t>EVACUATION DES DETRITUS</w:t>
      </w:r>
    </w:p>
    <w:p w14:paraId="6C80BE18" w14:textId="77777777" w:rsidR="00D72FE0" w:rsidRPr="00DD03B3" w:rsidRDefault="00D72FE0" w:rsidP="006C5760">
      <w:pPr>
        <w:pStyle w:val="Paragraphedeliste"/>
        <w:numPr>
          <w:ilvl w:val="0"/>
          <w:numId w:val="0"/>
        </w:numPr>
        <w:spacing w:after="0"/>
        <w:jc w:val="both"/>
        <w:rPr>
          <w:szCs w:val="20"/>
        </w:rPr>
      </w:pPr>
      <w:r w:rsidRPr="00DD03B3">
        <w:rPr>
          <w:szCs w:val="20"/>
        </w:rPr>
        <w:tab/>
        <w:t>Les détritus peuvent être placés à bord des bateaux officiels et/ou</w:t>
      </w:r>
      <w:r w:rsidRPr="00DD03B3">
        <w:t xml:space="preserve"> accompagnateurs.</w:t>
      </w:r>
    </w:p>
    <w:p w14:paraId="22099F4C" w14:textId="77777777" w:rsidR="00D72FE0" w:rsidRPr="00EB2A19" w:rsidRDefault="00D72FE0" w:rsidP="006C5760">
      <w:pPr>
        <w:pStyle w:val="Paragraphedeliste"/>
        <w:numPr>
          <w:ilvl w:val="0"/>
          <w:numId w:val="0"/>
        </w:numPr>
        <w:spacing w:after="0"/>
        <w:jc w:val="both"/>
        <w:rPr>
          <w:szCs w:val="20"/>
        </w:rPr>
      </w:pPr>
    </w:p>
    <w:p w14:paraId="6630F4C2" w14:textId="77777777" w:rsidR="00D72FE0" w:rsidRPr="00EB2A19" w:rsidRDefault="00D72FE0" w:rsidP="006C5760">
      <w:pPr>
        <w:pStyle w:val="Paragraphedeliste"/>
        <w:numPr>
          <w:ilvl w:val="0"/>
          <w:numId w:val="0"/>
        </w:numPr>
        <w:spacing w:after="0"/>
        <w:jc w:val="both"/>
        <w:rPr>
          <w:szCs w:val="20"/>
        </w:rPr>
      </w:pPr>
      <w:r w:rsidRPr="00EB2A19">
        <w:rPr>
          <w:b/>
          <w:szCs w:val="20"/>
        </w:rPr>
        <w:t>25</w:t>
      </w:r>
      <w:r w:rsidRPr="00EB2A19">
        <w:rPr>
          <w:b/>
          <w:szCs w:val="20"/>
        </w:rPr>
        <w:tab/>
        <w:t>EMPLACEMENTS</w:t>
      </w:r>
    </w:p>
    <w:p w14:paraId="7F2AA19F" w14:textId="5B89A9F1" w:rsidR="00D72FE0" w:rsidRPr="00EB2A19" w:rsidRDefault="00D72FE0" w:rsidP="006C5760">
      <w:pPr>
        <w:pStyle w:val="Paragraphedeliste"/>
        <w:numPr>
          <w:ilvl w:val="0"/>
          <w:numId w:val="0"/>
        </w:numPr>
        <w:spacing w:after="0"/>
        <w:ind w:left="708"/>
        <w:jc w:val="both"/>
        <w:rPr>
          <w:b/>
          <w:i/>
          <w:color w:val="0070C0"/>
        </w:rPr>
      </w:pPr>
      <w:r w:rsidRPr="00EB2A19">
        <w:rPr>
          <w:szCs w:val="20"/>
        </w:rPr>
        <w:t>[DP]</w:t>
      </w:r>
      <w:r>
        <w:rPr>
          <w:szCs w:val="20"/>
        </w:rPr>
        <w:t>[NP]</w:t>
      </w:r>
      <w:r w:rsidRPr="00EB2A19">
        <w:rPr>
          <w:szCs w:val="20"/>
        </w:rPr>
        <w:t xml:space="preserve"> Les bateaux doivent être maintenus à la place qui leur a été attribuée quand ils se trouvent dans le </w:t>
      </w:r>
      <w:r w:rsidRPr="00EB2A19">
        <w:rPr>
          <w:b/>
          <w:i/>
          <w:color w:val="0070C0"/>
        </w:rPr>
        <w:t>parc à bateaux</w:t>
      </w:r>
      <w:r w:rsidR="00D95EA2">
        <w:rPr>
          <w:b/>
          <w:i/>
          <w:color w:val="0070C0"/>
        </w:rPr>
        <w:t>,</w:t>
      </w:r>
      <w:r w:rsidRPr="00EB2A19">
        <w:rPr>
          <w:b/>
          <w:i/>
          <w:color w:val="0070C0"/>
        </w:rPr>
        <w:t xml:space="preserve"> port.</w:t>
      </w:r>
      <w:r>
        <w:rPr>
          <w:b/>
          <w:i/>
          <w:color w:val="0070C0"/>
        </w:rPr>
        <w:t xml:space="preserve"> </w:t>
      </w:r>
      <w:r w:rsidRPr="00D95EA2">
        <w:rPr>
          <w:bCs/>
          <w:iCs/>
          <w:color w:val="FF0000"/>
        </w:rPr>
        <w:t>(Préciser ou supprimer si inutile)</w:t>
      </w:r>
      <w:r w:rsidRPr="008C5747">
        <w:rPr>
          <w:b/>
          <w:i/>
          <w:color w:val="FF0000"/>
        </w:rPr>
        <w:t xml:space="preserve"> </w:t>
      </w:r>
    </w:p>
    <w:p w14:paraId="2187473A" w14:textId="77777777" w:rsidR="00D72FE0" w:rsidRPr="00EB2A19" w:rsidRDefault="00D72FE0" w:rsidP="006C5760">
      <w:pPr>
        <w:pStyle w:val="Paragraphedeliste"/>
        <w:numPr>
          <w:ilvl w:val="0"/>
          <w:numId w:val="0"/>
        </w:numPr>
        <w:spacing w:after="0"/>
        <w:jc w:val="both"/>
        <w:rPr>
          <w:szCs w:val="20"/>
        </w:rPr>
      </w:pPr>
    </w:p>
    <w:p w14:paraId="5DC4364A" w14:textId="77777777" w:rsidR="00D72FE0" w:rsidRPr="00EB2A19" w:rsidRDefault="00D72FE0" w:rsidP="006C5760">
      <w:pPr>
        <w:pStyle w:val="Retraitcorpsdetexte"/>
        <w:ind w:left="0" w:firstLine="0"/>
        <w:rPr>
          <w:rFonts w:ascii="Arial" w:hAnsi="Arial" w:cs="Arial"/>
          <w:sz w:val="20"/>
        </w:rPr>
      </w:pPr>
      <w:r w:rsidRPr="00EB2A19">
        <w:rPr>
          <w:rFonts w:ascii="Arial" w:hAnsi="Arial" w:cs="Arial"/>
          <w:b/>
          <w:sz w:val="20"/>
        </w:rPr>
        <w:t>26.</w:t>
      </w:r>
      <w:r w:rsidRPr="00EB2A19">
        <w:rPr>
          <w:rFonts w:ascii="Arial" w:hAnsi="Arial" w:cs="Arial"/>
          <w:b/>
          <w:sz w:val="20"/>
        </w:rPr>
        <w:tab/>
        <w:t xml:space="preserve">LIMITATIONS DE SORTIE DE L’EAU </w:t>
      </w:r>
    </w:p>
    <w:p w14:paraId="462D77F5" w14:textId="730723ED" w:rsidR="00D72FE0" w:rsidRPr="006C5760" w:rsidRDefault="00D72FE0" w:rsidP="006C5760">
      <w:pPr>
        <w:pStyle w:val="Titre2"/>
        <w:spacing w:before="0" w:after="0" w:line="240" w:lineRule="auto"/>
        <w:ind w:left="700" w:hanging="700"/>
        <w:rPr>
          <w:rFonts w:ascii="Arial" w:hAnsi="Arial" w:cs="Arial"/>
          <w:b w:val="0"/>
          <w:bCs w:val="0"/>
          <w:i w:val="0"/>
          <w:iCs w:val="0"/>
          <w:color w:val="auto"/>
          <w:sz w:val="20"/>
        </w:rPr>
      </w:pPr>
      <w:r w:rsidRPr="00EB2A19">
        <w:rPr>
          <w:rFonts w:ascii="Arial" w:hAnsi="Arial" w:cs="Arial"/>
          <w:sz w:val="20"/>
        </w:rPr>
        <w:tab/>
      </w:r>
      <w:r w:rsidRPr="006C5760">
        <w:rPr>
          <w:rFonts w:ascii="Arial" w:hAnsi="Arial" w:cs="Arial"/>
          <w:b w:val="0"/>
          <w:bCs w:val="0"/>
          <w:i w:val="0"/>
          <w:iCs w:val="0"/>
          <w:color w:val="auto"/>
          <w:sz w:val="20"/>
        </w:rPr>
        <w:t xml:space="preserve">[DP] [NP] Les bateaux ne doivent pas être sortis de l’eau pendant la régate sauf sous réserve et selon les termes d’une autorisation écrite préalable du comité de course ou du comité technique. </w:t>
      </w:r>
      <w:r w:rsidR="006C5760" w:rsidRPr="00D95EA2">
        <w:rPr>
          <w:b w:val="0"/>
          <w:i w:val="0"/>
          <w:color w:val="FF0000"/>
          <w:sz w:val="20"/>
        </w:rPr>
        <w:t>(supprimer si inutile).</w:t>
      </w:r>
    </w:p>
    <w:p w14:paraId="071939CB" w14:textId="77777777" w:rsidR="006C5760" w:rsidRPr="006C5760" w:rsidRDefault="006C5760" w:rsidP="006C5760">
      <w:pPr>
        <w:spacing w:after="0" w:line="240" w:lineRule="auto"/>
      </w:pPr>
    </w:p>
    <w:p w14:paraId="595FBB95" w14:textId="6E4F9808" w:rsidR="00D72FE0" w:rsidRPr="00EB2A19" w:rsidRDefault="00D72FE0" w:rsidP="006C5760">
      <w:pPr>
        <w:pStyle w:val="Retraitcorpsdetexte"/>
        <w:ind w:left="700" w:hanging="700"/>
        <w:rPr>
          <w:rFonts w:ascii="Arial" w:hAnsi="Arial" w:cs="Arial"/>
          <w:sz w:val="20"/>
        </w:rPr>
      </w:pPr>
      <w:r w:rsidRPr="00EB2A19">
        <w:rPr>
          <w:rFonts w:ascii="Arial" w:hAnsi="Arial" w:cs="Arial"/>
          <w:b/>
          <w:sz w:val="20"/>
        </w:rPr>
        <w:t>27.</w:t>
      </w:r>
      <w:r w:rsidRPr="00EB2A19">
        <w:rPr>
          <w:rFonts w:ascii="Arial" w:hAnsi="Arial" w:cs="Arial"/>
          <w:b/>
          <w:sz w:val="20"/>
        </w:rPr>
        <w:tab/>
        <w:t>EQUIPEMENTS DE PLONG</w:t>
      </w:r>
      <w:r w:rsidR="0098705C">
        <w:rPr>
          <w:rFonts w:ascii="Arial" w:hAnsi="Arial" w:cs="Arial"/>
          <w:b/>
          <w:sz w:val="20"/>
        </w:rPr>
        <w:t>É</w:t>
      </w:r>
      <w:r w:rsidRPr="00EB2A19">
        <w:rPr>
          <w:rFonts w:ascii="Arial" w:hAnsi="Arial" w:cs="Arial"/>
          <w:b/>
          <w:sz w:val="20"/>
        </w:rPr>
        <w:t xml:space="preserve">E ET HOUSSES SOUS MARINE DE PROTECTION </w:t>
      </w:r>
    </w:p>
    <w:p w14:paraId="48AC2B34" w14:textId="77777777" w:rsidR="00D72FE0" w:rsidRPr="00E21646" w:rsidRDefault="00D72FE0" w:rsidP="006C5760">
      <w:pPr>
        <w:pStyle w:val="Retraitcorpsdetexte"/>
        <w:ind w:left="0" w:firstLine="0"/>
        <w:rPr>
          <w:rFonts w:ascii="Arial" w:hAnsi="Arial" w:cs="Arial"/>
          <w:sz w:val="20"/>
        </w:rPr>
      </w:pPr>
      <w:r w:rsidRPr="00EB2A19">
        <w:rPr>
          <w:rFonts w:ascii="Arial" w:hAnsi="Arial" w:cs="Arial"/>
          <w:sz w:val="20"/>
        </w:rPr>
        <w:t>27.1</w:t>
      </w:r>
      <w:r w:rsidRPr="00EB2A19">
        <w:rPr>
          <w:rFonts w:ascii="Arial" w:hAnsi="Arial" w:cs="Arial"/>
          <w:sz w:val="20"/>
        </w:rPr>
        <w:tab/>
        <w:t xml:space="preserve">[DP] [NP] Leur utilisation sera liée à la réglementation locale (zone portuaire, etc.). </w:t>
      </w:r>
      <w:r w:rsidRPr="00D95EA2">
        <w:rPr>
          <w:rFonts w:ascii="Arial" w:eastAsia="Calibri" w:hAnsi="Arial" w:cs="Arial"/>
          <w:bCs/>
          <w:iCs/>
          <w:color w:val="FF0000"/>
          <w:sz w:val="20"/>
          <w:szCs w:val="24"/>
        </w:rPr>
        <w:t>Ou au choix</w:t>
      </w:r>
      <w:r w:rsidRPr="00EB2A19">
        <w:rPr>
          <w:rFonts w:ascii="Arial" w:eastAsia="Calibri" w:hAnsi="Arial" w:cs="Arial"/>
          <w:b/>
          <w:i/>
          <w:color w:val="0070C0"/>
          <w:sz w:val="20"/>
          <w:szCs w:val="24"/>
        </w:rPr>
        <w:t xml:space="preserve">  </w:t>
      </w:r>
    </w:p>
    <w:p w14:paraId="10024F32" w14:textId="77777777" w:rsidR="00D72FE0" w:rsidRPr="00EB2A19" w:rsidRDefault="00D72FE0" w:rsidP="006C5760">
      <w:pPr>
        <w:pStyle w:val="Retraitcorpsdetexte"/>
        <w:ind w:left="708" w:hanging="708"/>
        <w:rPr>
          <w:rFonts w:ascii="Arial" w:hAnsi="Arial" w:cs="Arial"/>
          <w:sz w:val="20"/>
        </w:rPr>
      </w:pPr>
      <w:r w:rsidRPr="00EB2A19">
        <w:rPr>
          <w:rFonts w:ascii="Arial" w:hAnsi="Arial" w:cs="Arial"/>
          <w:sz w:val="20"/>
        </w:rPr>
        <w:lastRenderedPageBreak/>
        <w:t>27.</w:t>
      </w:r>
      <w:r>
        <w:rPr>
          <w:rFonts w:ascii="Arial" w:hAnsi="Arial" w:cs="Arial"/>
          <w:sz w:val="20"/>
        </w:rPr>
        <w:t>1</w:t>
      </w:r>
      <w:r w:rsidRPr="00EB2A19">
        <w:rPr>
          <w:rFonts w:ascii="Arial" w:hAnsi="Arial" w:cs="Arial"/>
          <w:sz w:val="20"/>
        </w:rPr>
        <w:tab/>
        <w:t>[DP] [NP] Les appareils de respiration sous-marine et les housses sous-marines de protection ou leur équivalent ne doivent pas être utilisés à proximité de quillards entre le signal préparatoire de la première course et la fin de la dernière course de l’épreuve.</w:t>
      </w:r>
    </w:p>
    <w:p w14:paraId="43A4FAD2" w14:textId="5C3E788B" w:rsidR="00D72FE0" w:rsidRPr="00EB2A19" w:rsidRDefault="00D72FE0" w:rsidP="006C5760">
      <w:pPr>
        <w:spacing w:after="0" w:line="240" w:lineRule="auto"/>
        <w:ind w:left="708" w:hanging="708"/>
        <w:rPr>
          <w:rFonts w:cs="Arial"/>
        </w:rPr>
      </w:pPr>
      <w:r w:rsidRPr="00EB2A19">
        <w:rPr>
          <w:rFonts w:cs="Arial"/>
        </w:rPr>
        <w:t>27.</w:t>
      </w:r>
      <w:r>
        <w:rPr>
          <w:rFonts w:cs="Arial"/>
        </w:rPr>
        <w:t>2</w:t>
      </w:r>
      <w:r w:rsidRPr="00EB2A19">
        <w:rPr>
          <w:rFonts w:cs="Arial"/>
        </w:rPr>
        <w:tab/>
        <w:t xml:space="preserve">[DP] [NP] Les quillards ne doivent pas être nettoyés en-dessous de la ligne de flottaison par quelque moyen que ce soit </w:t>
      </w:r>
      <w:r w:rsidRPr="00EB2A19">
        <w:rPr>
          <w:rFonts w:eastAsia="Calibri" w:cs="Arial"/>
          <w:b/>
          <w:i/>
          <w:color w:val="0070C0"/>
          <w:szCs w:val="24"/>
        </w:rPr>
        <w:t>au cours de l’épreuve</w:t>
      </w:r>
      <w:r>
        <w:rPr>
          <w:rFonts w:eastAsia="Calibri" w:cs="Arial"/>
          <w:b/>
          <w:i/>
          <w:color w:val="0070C0"/>
          <w:szCs w:val="24"/>
        </w:rPr>
        <w:t xml:space="preserve"> </w:t>
      </w:r>
      <w:r w:rsidRPr="00D95EA2">
        <w:rPr>
          <w:rFonts w:eastAsia="Calibri" w:cs="Arial"/>
          <w:bCs/>
          <w:iCs/>
          <w:color w:val="FF0000"/>
          <w:szCs w:val="24"/>
        </w:rPr>
        <w:t>Ou au choix</w:t>
      </w:r>
      <w:r w:rsidRPr="00EB2A19">
        <w:rPr>
          <w:rFonts w:eastAsia="Calibri" w:cs="Arial"/>
          <w:b/>
          <w:i/>
          <w:color w:val="0070C0"/>
          <w:szCs w:val="24"/>
        </w:rPr>
        <w:t>  de date heure jusqu’à</w:t>
      </w:r>
      <w:r w:rsidRPr="00EB2A19">
        <w:rPr>
          <w:rFonts w:cs="Arial"/>
        </w:rPr>
        <w:t xml:space="preserve"> </w:t>
      </w:r>
      <w:r w:rsidRPr="00EB2A19">
        <w:rPr>
          <w:rFonts w:eastAsia="Calibri" w:cs="Arial"/>
          <w:b/>
          <w:i/>
          <w:color w:val="0070C0"/>
          <w:szCs w:val="24"/>
        </w:rPr>
        <w:t>date</w:t>
      </w:r>
      <w:r w:rsidR="00D95EA2">
        <w:rPr>
          <w:rFonts w:eastAsia="Calibri" w:cs="Arial"/>
          <w:b/>
          <w:i/>
          <w:color w:val="0070C0"/>
          <w:szCs w:val="24"/>
        </w:rPr>
        <w:t xml:space="preserve"> </w:t>
      </w:r>
      <w:r w:rsidRPr="00EB2A19">
        <w:rPr>
          <w:rFonts w:eastAsia="Calibri" w:cs="Arial"/>
          <w:b/>
          <w:i/>
          <w:color w:val="0070C0"/>
          <w:szCs w:val="24"/>
        </w:rPr>
        <w:t>heure.</w:t>
      </w:r>
    </w:p>
    <w:p w14:paraId="2B3712F9" w14:textId="77777777" w:rsidR="00D72FE0" w:rsidRPr="00EB2A19" w:rsidRDefault="00D72FE0" w:rsidP="006C5760">
      <w:pPr>
        <w:spacing w:after="0" w:line="240" w:lineRule="auto"/>
        <w:rPr>
          <w:rFonts w:cs="Arial"/>
        </w:rPr>
      </w:pPr>
    </w:p>
    <w:p w14:paraId="7ADE9FB7" w14:textId="77777777" w:rsidR="00A977BF" w:rsidRDefault="00D72FE0" w:rsidP="00A977BF">
      <w:pPr>
        <w:pStyle w:val="Titre2"/>
        <w:spacing w:before="0" w:after="0" w:line="240" w:lineRule="auto"/>
        <w:ind w:hanging="708"/>
        <w:rPr>
          <w:rFonts w:ascii="Arial" w:hAnsi="Arial" w:cs="Arial"/>
          <w:b w:val="0"/>
          <w:color w:val="auto"/>
          <w:sz w:val="20"/>
        </w:rPr>
      </w:pPr>
      <w:r w:rsidRPr="0098705C">
        <w:rPr>
          <w:rFonts w:ascii="Arial" w:hAnsi="Arial" w:cs="Arial"/>
          <w:color w:val="auto"/>
          <w:sz w:val="20"/>
        </w:rPr>
        <w:t>28.</w:t>
      </w:r>
      <w:r w:rsidRPr="0098705C">
        <w:rPr>
          <w:rFonts w:ascii="Arial" w:hAnsi="Arial" w:cs="Arial"/>
          <w:color w:val="auto"/>
          <w:sz w:val="20"/>
        </w:rPr>
        <w:tab/>
        <w:t>PRIX</w:t>
      </w:r>
    </w:p>
    <w:p w14:paraId="406B8079" w14:textId="4AF6D88E" w:rsidR="00A977BF" w:rsidRPr="00A977BF" w:rsidRDefault="00A977BF" w:rsidP="00A977BF">
      <w:pPr>
        <w:pStyle w:val="Titre2"/>
        <w:spacing w:before="0" w:after="0" w:line="240" w:lineRule="auto"/>
        <w:rPr>
          <w:rFonts w:ascii="Arial" w:hAnsi="Arial" w:cs="Arial"/>
          <w:b w:val="0"/>
          <w:bCs w:val="0"/>
          <w:i w:val="0"/>
          <w:iCs w:val="0"/>
          <w:color w:val="auto"/>
          <w:sz w:val="20"/>
        </w:rPr>
      </w:pPr>
      <w:r w:rsidRPr="00A977BF">
        <w:rPr>
          <w:rFonts w:ascii="Arial" w:hAnsi="Arial" w:cs="Arial"/>
          <w:b w:val="0"/>
          <w:bCs w:val="0"/>
          <w:i w:val="0"/>
          <w:iCs w:val="0"/>
          <w:sz w:val="20"/>
        </w:rPr>
        <w:t>Des prix seront distribués [</w:t>
      </w:r>
      <w:r w:rsidRPr="00A977BF">
        <w:rPr>
          <w:rFonts w:ascii="Arial" w:eastAsia="Calibri" w:hAnsi="Arial" w:cs="Arial"/>
          <w:b w:val="0"/>
          <w:bCs w:val="0"/>
          <w:i w:val="0"/>
          <w:iCs w:val="0"/>
          <w:color w:val="0070C0"/>
          <w:sz w:val="20"/>
        </w:rPr>
        <w:t>description prix</w:t>
      </w:r>
      <w:r w:rsidRPr="00A977BF">
        <w:rPr>
          <w:rFonts w:ascii="Arial" w:hAnsi="Arial" w:cs="Arial"/>
          <w:b w:val="0"/>
          <w:bCs w:val="0"/>
          <w:i w:val="0"/>
          <w:iCs w:val="0"/>
          <w:sz w:val="20"/>
        </w:rPr>
        <w:t xml:space="preserve">]. </w:t>
      </w:r>
      <w:r w:rsidRPr="00A977BF">
        <w:rPr>
          <w:rFonts w:ascii="Arial" w:hAnsi="Arial" w:cs="Arial"/>
          <w:b w:val="0"/>
          <w:bCs w:val="0"/>
          <w:i w:val="0"/>
          <w:iCs w:val="0"/>
          <w:color w:val="FF0000"/>
          <w:sz w:val="20"/>
          <w:szCs w:val="15"/>
        </w:rPr>
        <w:t>(reprendre l’avis de course, si différence le signaler</w:t>
      </w:r>
    </w:p>
    <w:p w14:paraId="2269F9D0" w14:textId="77777777" w:rsidR="00D72FE0" w:rsidRPr="00EB2A19" w:rsidRDefault="00D72FE0" w:rsidP="006C5760">
      <w:pPr>
        <w:spacing w:after="0" w:line="240" w:lineRule="auto"/>
        <w:rPr>
          <w:rFonts w:cs="Arial"/>
          <w:sz w:val="12"/>
        </w:rPr>
      </w:pPr>
    </w:p>
    <w:p w14:paraId="56A16D37" w14:textId="77777777" w:rsidR="00D72FE0" w:rsidRPr="00EB2A19" w:rsidRDefault="00D72FE0" w:rsidP="006C5760">
      <w:pPr>
        <w:spacing w:after="0" w:line="240" w:lineRule="auto"/>
        <w:ind w:left="708"/>
        <w:rPr>
          <w:rFonts w:cs="Arial"/>
          <w:sz w:val="12"/>
        </w:rPr>
      </w:pPr>
    </w:p>
    <w:p w14:paraId="09E7A9DB" w14:textId="2AD32C8D" w:rsidR="00D72FE0" w:rsidRPr="00A977BF" w:rsidRDefault="00D72FE0" w:rsidP="006C5760">
      <w:pPr>
        <w:pStyle w:val="Titre2"/>
        <w:spacing w:before="0" w:after="0" w:line="240" w:lineRule="auto"/>
        <w:rPr>
          <w:rFonts w:ascii="Arial" w:hAnsi="Arial" w:cs="Arial"/>
          <w:i w:val="0"/>
          <w:iCs w:val="0"/>
          <w:color w:val="auto"/>
          <w:sz w:val="20"/>
        </w:rPr>
      </w:pPr>
      <w:r w:rsidRPr="00A977BF">
        <w:rPr>
          <w:rFonts w:ascii="Arial" w:hAnsi="Arial" w:cs="Arial"/>
          <w:i w:val="0"/>
          <w:iCs w:val="0"/>
          <w:color w:val="auto"/>
          <w:sz w:val="20"/>
        </w:rPr>
        <w:t>ARBITRES D</w:t>
      </w:r>
      <w:r w:rsidR="0098705C" w:rsidRPr="00A977BF">
        <w:rPr>
          <w:rFonts w:ascii="Arial" w:hAnsi="Arial" w:cs="Arial"/>
          <w:i w:val="0"/>
          <w:iCs w:val="0"/>
          <w:color w:val="auto"/>
          <w:sz w:val="20"/>
        </w:rPr>
        <w:t>É</w:t>
      </w:r>
      <w:r w:rsidRPr="00A977BF">
        <w:rPr>
          <w:rFonts w:ascii="Arial" w:hAnsi="Arial" w:cs="Arial"/>
          <w:i w:val="0"/>
          <w:iCs w:val="0"/>
          <w:color w:val="auto"/>
          <w:sz w:val="20"/>
        </w:rPr>
        <w:t>SIGN</w:t>
      </w:r>
      <w:r w:rsidR="0098705C" w:rsidRPr="00A977BF">
        <w:rPr>
          <w:rFonts w:ascii="Arial" w:hAnsi="Arial" w:cs="Arial"/>
          <w:i w:val="0"/>
          <w:iCs w:val="0"/>
          <w:color w:val="auto"/>
          <w:sz w:val="20"/>
        </w:rPr>
        <w:t>É</w:t>
      </w:r>
      <w:r w:rsidRPr="00A977BF">
        <w:rPr>
          <w:rFonts w:ascii="Arial" w:hAnsi="Arial" w:cs="Arial"/>
          <w:i w:val="0"/>
          <w:iCs w:val="0"/>
          <w:color w:val="auto"/>
          <w:sz w:val="20"/>
        </w:rPr>
        <w:t xml:space="preserve">S </w:t>
      </w:r>
    </w:p>
    <w:p w14:paraId="176BE5FE" w14:textId="77777777" w:rsidR="00D72FE0" w:rsidRPr="00A977BF" w:rsidRDefault="00D72FE0" w:rsidP="006C5760">
      <w:pPr>
        <w:pStyle w:val="Titre2"/>
        <w:spacing w:before="0" w:after="0" w:line="240" w:lineRule="auto"/>
        <w:rPr>
          <w:rFonts w:ascii="Arial" w:hAnsi="Arial" w:cs="Arial"/>
          <w:b w:val="0"/>
          <w:bCs w:val="0"/>
          <w:i w:val="0"/>
          <w:iCs w:val="0"/>
          <w:color w:val="auto"/>
          <w:sz w:val="20"/>
        </w:rPr>
      </w:pPr>
      <w:r w:rsidRPr="00A977BF">
        <w:rPr>
          <w:rFonts w:ascii="Arial" w:hAnsi="Arial" w:cs="Arial"/>
          <w:b w:val="0"/>
          <w:bCs w:val="0"/>
          <w:i w:val="0"/>
          <w:iCs w:val="0"/>
          <w:color w:val="auto"/>
          <w:sz w:val="20"/>
        </w:rPr>
        <w:t xml:space="preserve">Président du comité de course : </w:t>
      </w:r>
      <w:r w:rsidRPr="00A977BF">
        <w:rPr>
          <w:rFonts w:ascii="Arial" w:hAnsi="Arial" w:cs="Arial"/>
          <w:b w:val="0"/>
          <w:bCs w:val="0"/>
          <w:i w:val="0"/>
          <w:iCs w:val="0"/>
          <w:color w:val="auto"/>
          <w:sz w:val="20"/>
        </w:rPr>
        <w:tab/>
      </w:r>
    </w:p>
    <w:p w14:paraId="2162F3ED" w14:textId="77777777" w:rsidR="00D72FE0" w:rsidRPr="00A977BF" w:rsidRDefault="00D72FE0" w:rsidP="006C5760">
      <w:pPr>
        <w:pStyle w:val="Titre2"/>
        <w:spacing w:before="0" w:after="0" w:line="240" w:lineRule="auto"/>
        <w:rPr>
          <w:rFonts w:ascii="Arial" w:hAnsi="Arial" w:cs="Arial"/>
          <w:b w:val="0"/>
          <w:bCs w:val="0"/>
          <w:i w:val="0"/>
          <w:iCs w:val="0"/>
          <w:color w:val="auto"/>
          <w:sz w:val="20"/>
        </w:rPr>
      </w:pPr>
      <w:r w:rsidRPr="00A977BF">
        <w:rPr>
          <w:rFonts w:ascii="Arial" w:hAnsi="Arial" w:cs="Arial"/>
          <w:b w:val="0"/>
          <w:bCs w:val="0"/>
          <w:i w:val="0"/>
          <w:iCs w:val="0"/>
          <w:color w:val="auto"/>
          <w:sz w:val="20"/>
        </w:rPr>
        <w:t>Présidente du comité technique :</w:t>
      </w:r>
      <w:r w:rsidRPr="00A977BF">
        <w:rPr>
          <w:rFonts w:ascii="Arial" w:hAnsi="Arial" w:cs="Arial"/>
          <w:b w:val="0"/>
          <w:bCs w:val="0"/>
          <w:i w:val="0"/>
          <w:iCs w:val="0"/>
          <w:color w:val="auto"/>
          <w:sz w:val="20"/>
        </w:rPr>
        <w:tab/>
      </w:r>
    </w:p>
    <w:p w14:paraId="1684CF20" w14:textId="77777777" w:rsidR="00D95EA2" w:rsidRPr="00A977BF" w:rsidRDefault="00D72FE0" w:rsidP="00D95EA2">
      <w:pPr>
        <w:pStyle w:val="Titre2"/>
        <w:spacing w:before="0" w:after="0" w:line="240" w:lineRule="auto"/>
        <w:rPr>
          <w:rFonts w:ascii="Arial" w:hAnsi="Arial" w:cs="Arial"/>
          <w:b w:val="0"/>
          <w:bCs w:val="0"/>
          <w:i w:val="0"/>
          <w:iCs w:val="0"/>
          <w:color w:val="auto"/>
          <w:sz w:val="20"/>
        </w:rPr>
      </w:pPr>
      <w:r w:rsidRPr="00A977BF">
        <w:rPr>
          <w:rFonts w:ascii="Arial" w:hAnsi="Arial" w:cs="Arial"/>
          <w:b w:val="0"/>
          <w:bCs w:val="0"/>
          <w:i w:val="0"/>
          <w:iCs w:val="0"/>
          <w:color w:val="auto"/>
          <w:sz w:val="20"/>
        </w:rPr>
        <w:t xml:space="preserve">Président du jury : </w:t>
      </w:r>
    </w:p>
    <w:p w14:paraId="38FA179B" w14:textId="77777777" w:rsidR="00D95EA2" w:rsidRDefault="00D95EA2" w:rsidP="00D95EA2">
      <w:pPr>
        <w:pStyle w:val="Titre2"/>
        <w:spacing w:before="0" w:after="0" w:line="240" w:lineRule="auto"/>
        <w:rPr>
          <w:rFonts w:ascii="Arial" w:hAnsi="Arial" w:cs="Arial"/>
          <w:i w:val="0"/>
          <w:iCs w:val="0"/>
          <w:color w:val="auto"/>
          <w:sz w:val="20"/>
        </w:rPr>
      </w:pPr>
    </w:p>
    <w:p w14:paraId="57A5A4D5" w14:textId="77777777" w:rsidR="00D95EA2" w:rsidRDefault="00D95EA2" w:rsidP="00D95EA2">
      <w:pPr>
        <w:pStyle w:val="Titre2"/>
        <w:spacing w:before="0" w:after="0" w:line="240" w:lineRule="auto"/>
        <w:rPr>
          <w:rFonts w:ascii="Arial" w:hAnsi="Arial" w:cs="Arial"/>
          <w:i w:val="0"/>
          <w:iCs w:val="0"/>
          <w:color w:val="auto"/>
          <w:sz w:val="20"/>
        </w:rPr>
      </w:pPr>
    </w:p>
    <w:p w14:paraId="624A911E" w14:textId="6D685C31" w:rsidR="00D72FE0" w:rsidRPr="00D95EA2" w:rsidRDefault="00D72FE0" w:rsidP="00D95EA2">
      <w:pPr>
        <w:pStyle w:val="Titre2"/>
        <w:spacing w:before="0" w:after="0" w:line="240" w:lineRule="auto"/>
        <w:jc w:val="center"/>
        <w:rPr>
          <w:rFonts w:cs="Arial"/>
          <w:b w:val="0"/>
          <w:i w:val="0"/>
          <w:iCs w:val="0"/>
          <w:color w:val="auto"/>
        </w:rPr>
      </w:pPr>
      <w:r w:rsidRPr="00D95EA2">
        <w:rPr>
          <w:rFonts w:cs="Arial"/>
          <w:i w:val="0"/>
          <w:iCs w:val="0"/>
          <w:color w:val="auto"/>
        </w:rPr>
        <w:t>ANNEXE ZONES DE COURSE</w:t>
      </w:r>
    </w:p>
    <w:p w14:paraId="61AE1E63" w14:textId="77777777" w:rsidR="00D72FE0" w:rsidRPr="00D95EA2" w:rsidRDefault="00D72FE0" w:rsidP="006C5760">
      <w:pPr>
        <w:spacing w:after="0" w:line="240" w:lineRule="auto"/>
        <w:jc w:val="center"/>
        <w:rPr>
          <w:rFonts w:cs="Arial"/>
          <w:i/>
          <w:color w:val="FF0000"/>
        </w:rPr>
      </w:pPr>
      <w:r w:rsidRPr="00D95EA2">
        <w:rPr>
          <w:rFonts w:cs="Arial"/>
          <w:i/>
          <w:color w:val="FF0000"/>
        </w:rPr>
        <w:t>Carte marine décrivant l’emplacement des zones de course</w:t>
      </w:r>
    </w:p>
    <w:p w14:paraId="30C714C9" w14:textId="77777777" w:rsidR="00D95EA2" w:rsidRDefault="00D72FE0" w:rsidP="006C5760">
      <w:pPr>
        <w:spacing w:after="0" w:line="240" w:lineRule="auto"/>
        <w:jc w:val="center"/>
        <w:rPr>
          <w:rFonts w:cs="Arial"/>
          <w:i/>
          <w:color w:val="FF0000"/>
        </w:rPr>
      </w:pPr>
      <w:r w:rsidRPr="00D95EA2">
        <w:rPr>
          <w:rFonts w:cs="Arial"/>
          <w:i/>
          <w:color w:val="FF0000"/>
        </w:rPr>
        <w:t>Préciser les zones qui sont des obstacles</w:t>
      </w:r>
    </w:p>
    <w:p w14:paraId="666039CF" w14:textId="5E1A9215" w:rsidR="00A977BF" w:rsidRPr="00D95EA2" w:rsidRDefault="00A977BF" w:rsidP="006C5760">
      <w:pPr>
        <w:spacing w:after="0" w:line="240" w:lineRule="auto"/>
        <w:jc w:val="center"/>
        <w:rPr>
          <w:rFonts w:cs="Arial"/>
          <w:i/>
          <w:color w:val="FF0000"/>
        </w:rPr>
      </w:pPr>
      <w:r>
        <w:rPr>
          <w:rFonts w:cs="Arial"/>
          <w:i/>
          <w:color w:val="FF0000"/>
        </w:rPr>
        <w:t>Reprendre l’avis de course</w:t>
      </w:r>
    </w:p>
    <w:p w14:paraId="0BA9E13D" w14:textId="77777777" w:rsidR="00D95EA2" w:rsidRDefault="00D95EA2" w:rsidP="006C5760">
      <w:pPr>
        <w:spacing w:after="0" w:line="240" w:lineRule="auto"/>
        <w:jc w:val="center"/>
        <w:rPr>
          <w:rFonts w:cs="Arial"/>
          <w:i/>
        </w:rPr>
      </w:pPr>
    </w:p>
    <w:p w14:paraId="208319A6" w14:textId="77777777" w:rsidR="00D95EA2" w:rsidRDefault="00D95EA2" w:rsidP="006C5760">
      <w:pPr>
        <w:spacing w:after="0" w:line="240" w:lineRule="auto"/>
        <w:jc w:val="center"/>
        <w:rPr>
          <w:rFonts w:cs="Arial"/>
          <w:i/>
        </w:rPr>
      </w:pPr>
    </w:p>
    <w:p w14:paraId="082B571A" w14:textId="77777777" w:rsidR="00D95EA2" w:rsidRDefault="00D95EA2" w:rsidP="006C5760">
      <w:pPr>
        <w:spacing w:after="0" w:line="240" w:lineRule="auto"/>
        <w:jc w:val="center"/>
        <w:rPr>
          <w:rFonts w:cs="Arial"/>
          <w:i/>
        </w:rPr>
      </w:pPr>
    </w:p>
    <w:p w14:paraId="37D34460" w14:textId="77777777" w:rsidR="00D95EA2" w:rsidRDefault="00D95EA2" w:rsidP="006C5760">
      <w:pPr>
        <w:spacing w:after="0" w:line="240" w:lineRule="auto"/>
        <w:jc w:val="center"/>
        <w:rPr>
          <w:rFonts w:cs="Arial"/>
          <w:i/>
        </w:rPr>
      </w:pPr>
    </w:p>
    <w:p w14:paraId="6FD0AAC8" w14:textId="3EF2E0FB" w:rsidR="00D72FE0" w:rsidRPr="00EB2A19" w:rsidRDefault="00D72FE0" w:rsidP="006C5760">
      <w:pPr>
        <w:spacing w:after="0" w:line="240" w:lineRule="auto"/>
        <w:jc w:val="center"/>
        <w:rPr>
          <w:rFonts w:cs="Arial"/>
          <w:b/>
        </w:rPr>
      </w:pPr>
    </w:p>
    <w:p w14:paraId="3334AD4C" w14:textId="77777777" w:rsidR="00D72FE0" w:rsidRPr="00EB2A19" w:rsidRDefault="00D72FE0" w:rsidP="006C5760">
      <w:pPr>
        <w:spacing w:after="0" w:line="240" w:lineRule="auto"/>
        <w:jc w:val="center"/>
        <w:rPr>
          <w:rFonts w:cs="Arial"/>
          <w:b/>
        </w:rPr>
      </w:pPr>
      <w:r w:rsidRPr="00EB2A19">
        <w:rPr>
          <w:rFonts w:cs="Arial"/>
          <w:b/>
        </w:rPr>
        <w:t>ANNEXE PARCOURS »</w:t>
      </w:r>
    </w:p>
    <w:p w14:paraId="06E91301" w14:textId="77777777" w:rsidR="00D72FE0" w:rsidRPr="00EB2A19" w:rsidRDefault="00D72FE0" w:rsidP="006C5760">
      <w:pPr>
        <w:spacing w:after="0" w:line="240" w:lineRule="auto"/>
        <w:ind w:right="616"/>
        <w:rPr>
          <w:rFonts w:cs="Arial"/>
          <w:i/>
        </w:rPr>
      </w:pPr>
    </w:p>
    <w:p w14:paraId="368AD166" w14:textId="77777777" w:rsidR="00D72FE0" w:rsidRPr="00D95EA2" w:rsidRDefault="00D72FE0" w:rsidP="006C5760">
      <w:pPr>
        <w:spacing w:after="0" w:line="240" w:lineRule="auto"/>
        <w:ind w:right="-2"/>
        <w:jc w:val="center"/>
        <w:rPr>
          <w:rFonts w:cs="Arial"/>
          <w:i/>
          <w:color w:val="FF0000"/>
        </w:rPr>
      </w:pPr>
      <w:r w:rsidRPr="00D95EA2">
        <w:rPr>
          <w:rFonts w:cs="Arial"/>
          <w:i/>
          <w:color w:val="FF0000"/>
        </w:rPr>
        <w:t xml:space="preserve">Description des parcours incluant les angles approximatifs entre les bords, l’ordre de passage des marques et leur côté requis, la longueur indicative des parcours, </w:t>
      </w:r>
    </w:p>
    <w:p w14:paraId="60E0A63D" w14:textId="77777777" w:rsidR="00D95EA2" w:rsidRDefault="00D72FE0" w:rsidP="006C5760">
      <w:pPr>
        <w:spacing w:after="0" w:line="240" w:lineRule="auto"/>
        <w:ind w:right="-2"/>
        <w:jc w:val="center"/>
        <w:rPr>
          <w:rFonts w:cs="Arial"/>
          <w:i/>
          <w:color w:val="FF0000"/>
        </w:rPr>
      </w:pPr>
      <w:r w:rsidRPr="00D95EA2">
        <w:rPr>
          <w:rFonts w:cs="Arial"/>
          <w:i/>
          <w:color w:val="FF0000"/>
        </w:rPr>
        <w:t xml:space="preserve">les portes ou les marques à contourner où le parcours pourra être réduit </w:t>
      </w:r>
      <w:r w:rsidR="00D95EA2" w:rsidRPr="00D95EA2">
        <w:rPr>
          <w:rFonts w:cs="Arial"/>
          <w:i/>
          <w:color w:val="FF0000"/>
        </w:rPr>
        <w:t>(le cas échéant)</w:t>
      </w:r>
    </w:p>
    <w:p w14:paraId="7EF2BC86" w14:textId="77777777" w:rsidR="00D95EA2" w:rsidRDefault="00D95EA2" w:rsidP="006C5760">
      <w:pPr>
        <w:spacing w:after="0" w:line="240" w:lineRule="auto"/>
        <w:ind w:right="-2"/>
        <w:jc w:val="center"/>
        <w:rPr>
          <w:rFonts w:cs="Arial"/>
          <w:i/>
          <w:color w:val="FF0000"/>
        </w:rPr>
      </w:pPr>
    </w:p>
    <w:p w14:paraId="0583C4BB" w14:textId="77777777" w:rsidR="00D95EA2" w:rsidRDefault="00D95EA2" w:rsidP="006C5760">
      <w:pPr>
        <w:spacing w:after="0" w:line="240" w:lineRule="auto"/>
        <w:ind w:right="-2"/>
        <w:jc w:val="center"/>
        <w:rPr>
          <w:rFonts w:cs="Arial"/>
          <w:i/>
          <w:color w:val="FF0000"/>
        </w:rPr>
      </w:pPr>
    </w:p>
    <w:p w14:paraId="5C220B57" w14:textId="77777777" w:rsidR="00D95EA2" w:rsidRDefault="00D95EA2" w:rsidP="006C5760">
      <w:pPr>
        <w:spacing w:after="0" w:line="240" w:lineRule="auto"/>
        <w:ind w:right="-2"/>
        <w:jc w:val="center"/>
        <w:rPr>
          <w:rFonts w:cs="Arial"/>
          <w:i/>
          <w:color w:val="FF0000"/>
        </w:rPr>
      </w:pPr>
    </w:p>
    <w:p w14:paraId="06900D33" w14:textId="2119FF25" w:rsidR="00D72FE0" w:rsidRPr="00EB2A19" w:rsidRDefault="00D72FE0" w:rsidP="006C5760">
      <w:pPr>
        <w:spacing w:after="0" w:line="240" w:lineRule="auto"/>
        <w:ind w:right="-2"/>
        <w:jc w:val="center"/>
        <w:rPr>
          <w:rFonts w:cs="Arial"/>
          <w:b/>
        </w:rPr>
      </w:pPr>
    </w:p>
    <w:p w14:paraId="6AD8225E" w14:textId="77777777" w:rsidR="00D72FE0" w:rsidRPr="00EB2A19" w:rsidRDefault="00D72FE0" w:rsidP="006C5760">
      <w:pPr>
        <w:spacing w:after="0" w:line="240" w:lineRule="auto"/>
        <w:jc w:val="center"/>
        <w:rPr>
          <w:rFonts w:cs="Arial"/>
          <w:b/>
        </w:rPr>
      </w:pPr>
      <w:r w:rsidRPr="00EB2A19">
        <w:rPr>
          <w:rFonts w:cs="Arial"/>
          <w:b/>
        </w:rPr>
        <w:t>ANNEXE POINTAGE OFFICIEL A UNE MARQUE</w:t>
      </w:r>
    </w:p>
    <w:p w14:paraId="709AB62F" w14:textId="77777777" w:rsidR="00D72FE0" w:rsidRPr="00EB2A19" w:rsidRDefault="00D72FE0" w:rsidP="006C5760">
      <w:pPr>
        <w:spacing w:after="0" w:line="240" w:lineRule="auto"/>
        <w:rPr>
          <w:rFonts w:cs="Arial"/>
        </w:rPr>
      </w:pPr>
    </w:p>
    <w:p w14:paraId="7A4C1A96" w14:textId="77777777" w:rsidR="00D72FE0" w:rsidRPr="00EB2A19" w:rsidRDefault="00D72FE0" w:rsidP="006C5760">
      <w:pPr>
        <w:spacing w:after="0" w:line="240" w:lineRule="auto"/>
        <w:rPr>
          <w:rFonts w:cs="Arial"/>
        </w:rPr>
      </w:pPr>
      <w:r w:rsidRPr="00EB2A19">
        <w:rPr>
          <w:rFonts w:cs="Arial"/>
          <w:iCs/>
        </w:rPr>
        <w:t xml:space="preserve">Le comité de course peut interrompre une course selon l’une des causes prévues par la RCV 32.1 et la valider en prenant pour ordre d’arrivée le dernier pointage officiel à une des marques précisées en </w:t>
      </w:r>
      <w:r w:rsidRPr="00EB2A19">
        <w:rPr>
          <w:rFonts w:cs="Arial"/>
          <w:b/>
          <w:iCs/>
        </w:rPr>
        <w:t xml:space="preserve">annexe </w:t>
      </w:r>
      <w:r w:rsidRPr="00EB2A19">
        <w:rPr>
          <w:rFonts w:cs="Arial"/>
          <w:iCs/>
        </w:rPr>
        <w:t xml:space="preserve">PARCOURS (ceci modifie la RCV 32). </w:t>
      </w:r>
    </w:p>
    <w:p w14:paraId="54A4F3E3" w14:textId="77777777" w:rsidR="00D72FE0" w:rsidRPr="00EB2A19" w:rsidRDefault="00D72FE0" w:rsidP="006C5760">
      <w:pPr>
        <w:spacing w:after="0" w:line="240" w:lineRule="auto"/>
        <w:rPr>
          <w:rFonts w:cs="Arial"/>
        </w:rPr>
      </w:pPr>
    </w:p>
    <w:p w14:paraId="572D2DFF" w14:textId="3FBD646F" w:rsidR="00D72FE0" w:rsidRPr="00EB2A19" w:rsidRDefault="00D72FE0" w:rsidP="006C5760">
      <w:pPr>
        <w:spacing w:after="0" w:line="240" w:lineRule="auto"/>
        <w:rPr>
          <w:rFonts w:cs="Arial"/>
          <w:iCs/>
        </w:rPr>
      </w:pPr>
      <w:r w:rsidRPr="00EB2A19">
        <w:rPr>
          <w:rFonts w:cs="Arial"/>
          <w:iCs/>
        </w:rPr>
        <w:t xml:space="preserve">Si un bateau du comité de course arborant le 2ème substitut </w:t>
      </w:r>
      <w:r w:rsidRPr="00D95EA2">
        <w:rPr>
          <w:rFonts w:cs="Arial"/>
          <w:iCs/>
          <w:color w:val="FF0000"/>
        </w:rPr>
        <w:t>(ou autre pavillon à préciser)</w:t>
      </w:r>
      <w:r>
        <w:rPr>
          <w:rFonts w:cs="Arial"/>
          <w:iCs/>
        </w:rPr>
        <w:t xml:space="preserve"> </w:t>
      </w:r>
      <w:r w:rsidRPr="00EB2A19">
        <w:rPr>
          <w:rFonts w:cs="Arial"/>
          <w:iCs/>
        </w:rPr>
        <w:t xml:space="preserve">et le pavillon de classe des classes concernées (ceci modifie Signaux de Course) se tient près d’une des marques précisées ci-dessous, l’ensemble marque et bateau comité constitue une porte où un pointage officiel des bateaux est effectué. </w:t>
      </w:r>
    </w:p>
    <w:p w14:paraId="7B4A6401" w14:textId="77777777" w:rsidR="00D72FE0" w:rsidRPr="00EB2A19" w:rsidRDefault="00D72FE0" w:rsidP="006C5760">
      <w:pPr>
        <w:spacing w:after="0" w:line="240" w:lineRule="auto"/>
        <w:rPr>
          <w:rFonts w:cs="Arial"/>
          <w:iCs/>
        </w:rPr>
      </w:pPr>
    </w:p>
    <w:p w14:paraId="6FEB686E" w14:textId="77777777" w:rsidR="00D72FE0" w:rsidRPr="00EB2A19" w:rsidRDefault="00D72FE0" w:rsidP="006C5760">
      <w:pPr>
        <w:spacing w:after="0" w:line="240" w:lineRule="auto"/>
        <w:rPr>
          <w:rFonts w:cs="Arial"/>
          <w:iCs/>
        </w:rPr>
      </w:pPr>
      <w:r w:rsidRPr="00EB2A19">
        <w:rPr>
          <w:rFonts w:cs="Arial"/>
          <w:iCs/>
        </w:rPr>
        <w:t>Les bateaux devront passer cette porte et continuer leur course.</w:t>
      </w:r>
    </w:p>
    <w:p w14:paraId="35123DB8" w14:textId="77777777" w:rsidR="00D72FE0" w:rsidRPr="00EB2A19" w:rsidRDefault="00D72FE0" w:rsidP="006C5760">
      <w:pPr>
        <w:spacing w:after="0" w:line="240" w:lineRule="auto"/>
        <w:rPr>
          <w:rFonts w:cs="Arial"/>
          <w:iCs/>
        </w:rPr>
      </w:pPr>
    </w:p>
    <w:p w14:paraId="17D69C21" w14:textId="77777777" w:rsidR="00D72FE0" w:rsidRPr="00F61160" w:rsidRDefault="00D72FE0" w:rsidP="006C5760">
      <w:pPr>
        <w:spacing w:after="0" w:line="240" w:lineRule="auto"/>
        <w:rPr>
          <w:rFonts w:cs="Arial"/>
          <w:iCs/>
        </w:rPr>
      </w:pPr>
      <w:r w:rsidRPr="00EB2A19">
        <w:rPr>
          <w:rFonts w:cs="Arial"/>
          <w:iCs/>
        </w:rPr>
        <w:t>Si par la suite, le comité de course décide d’interrompre la course, il arborera les pavillons S sur H accompagnés de deux signaux sonores et, si nécessaire, le pavillon de classe des classes concernées (ceci modifie Signaux de course) signifiant « La course est interrompue et le dernier pointage officiel sera pris en compte comme ordre d’arrivée. Le comité de course confirmera, si possible, ces indications par V</w:t>
      </w:r>
      <w:r>
        <w:rPr>
          <w:rFonts w:cs="Arial"/>
          <w:iCs/>
        </w:rPr>
        <w:t xml:space="preserve">HF ». </w:t>
      </w:r>
    </w:p>
    <w:p w14:paraId="1F306120" w14:textId="77777777" w:rsidR="00D72FE0" w:rsidRPr="00EB2A19" w:rsidRDefault="00D72FE0" w:rsidP="006C5760">
      <w:pPr>
        <w:spacing w:after="0" w:line="240" w:lineRule="auto"/>
        <w:rPr>
          <w:rFonts w:cs="Arial"/>
          <w:iCs/>
        </w:rPr>
      </w:pPr>
      <w:r w:rsidRPr="00EB2A19">
        <w:rPr>
          <w:rFonts w:cs="Arial"/>
          <w:shd w:val="clear" w:color="auto" w:fill="FFFFFF"/>
        </w:rPr>
        <w:t xml:space="preserve">Si une interruption est signalée selon cette annexe, la porte où le dernier pointage officiel a été effectué, est devenue ligne d’arrivée pour les classes concernées. </w:t>
      </w:r>
    </w:p>
    <w:p w14:paraId="1E0AD8E0" w14:textId="77777777" w:rsidR="00D72FE0" w:rsidRPr="00EB2A19" w:rsidRDefault="00D72FE0" w:rsidP="006C5760">
      <w:pPr>
        <w:shd w:val="clear" w:color="auto" w:fill="FFFFFF"/>
        <w:spacing w:after="0" w:line="240" w:lineRule="auto"/>
        <w:rPr>
          <w:rFonts w:cs="Arial"/>
          <w:shd w:val="clear" w:color="auto" w:fill="FFFFFF"/>
        </w:rPr>
      </w:pPr>
      <w:r w:rsidRPr="00EB2A19">
        <w:rPr>
          <w:rFonts w:cs="Arial"/>
          <w:shd w:val="clear" w:color="auto" w:fill="FFFFFF"/>
        </w:rPr>
        <w:t xml:space="preserve">Si un incident pouvant donner lieu à réclamation survient </w:t>
      </w:r>
      <w:r w:rsidRPr="00EB2A19">
        <w:rPr>
          <w:rFonts w:cs="Arial"/>
        </w:rPr>
        <w:t>entre le moment où les bateaux ont dégagé cette ligne d'arrivée et le moment où l’interruption a été signalée</w:t>
      </w:r>
      <w:r w:rsidRPr="00EB2A19">
        <w:rPr>
          <w:rFonts w:cs="Arial"/>
          <w:shd w:val="clear" w:color="auto" w:fill="FFFFFF"/>
        </w:rPr>
        <w:t>, aucun bateau ne doit être pénalisé pour une infraction à une règle du chapitre 2, sauf s’il enfreint la RCV 14 quand l’incident a causé une blessure ou un dommage sérieux, ou la RCV 23.1.</w:t>
      </w:r>
    </w:p>
    <w:p w14:paraId="212ED175" w14:textId="77777777" w:rsidR="00D72FE0" w:rsidRPr="00EB2A19" w:rsidRDefault="00D72FE0" w:rsidP="006C5760">
      <w:pPr>
        <w:spacing w:after="0" w:line="240" w:lineRule="auto"/>
        <w:rPr>
          <w:rFonts w:cs="Arial"/>
          <w:iCs/>
        </w:rPr>
      </w:pPr>
    </w:p>
    <w:p w14:paraId="1C26454E" w14:textId="77777777" w:rsidR="00D72FE0" w:rsidRPr="00EB2A19" w:rsidRDefault="00D72FE0" w:rsidP="006C5760">
      <w:pPr>
        <w:spacing w:after="0" w:line="240" w:lineRule="auto"/>
        <w:rPr>
          <w:rFonts w:cs="Arial"/>
          <w:iCs/>
        </w:rPr>
      </w:pPr>
    </w:p>
    <w:p w14:paraId="033D85F9" w14:textId="77777777" w:rsidR="00D72FE0" w:rsidRPr="00EB2A19" w:rsidRDefault="00D72FE0" w:rsidP="006C5760">
      <w:pPr>
        <w:spacing w:after="0" w:line="240" w:lineRule="auto"/>
        <w:rPr>
          <w:rFonts w:cs="Arial"/>
          <w:iCs/>
        </w:rPr>
      </w:pPr>
      <w:r w:rsidRPr="00EB2A19">
        <w:rPr>
          <w:rFonts w:cs="Arial"/>
          <w:iCs/>
        </w:rPr>
        <w:t>Un pointage officiel peut être effectué aux marques suivantes :</w:t>
      </w:r>
    </w:p>
    <w:p w14:paraId="6A49639E" w14:textId="0BE225B5" w:rsidR="00D72FE0" w:rsidRPr="005377DD" w:rsidRDefault="00D72FE0" w:rsidP="006C5760">
      <w:pPr>
        <w:spacing w:after="0" w:line="240" w:lineRule="auto"/>
        <w:rPr>
          <w:rFonts w:cs="Arial"/>
          <w:iCs/>
          <w:color w:val="FF0000"/>
        </w:rPr>
      </w:pPr>
      <w:r w:rsidRPr="005377DD">
        <w:rPr>
          <w:rFonts w:cs="Arial"/>
          <w:iCs/>
          <w:color w:val="FF0000"/>
        </w:rPr>
        <w:t>liste des marques</w:t>
      </w:r>
    </w:p>
    <w:p w14:paraId="1C7F8D27" w14:textId="77777777" w:rsidR="00D72FE0" w:rsidRPr="00426FA1" w:rsidRDefault="00D72FE0" w:rsidP="006C5760">
      <w:pPr>
        <w:spacing w:after="0" w:line="240" w:lineRule="auto"/>
        <w:rPr>
          <w:rFonts w:cs="Arial"/>
          <w:iCs/>
        </w:rPr>
      </w:pPr>
    </w:p>
    <w:p w14:paraId="6456D919" w14:textId="77777777" w:rsidR="00D72FE0" w:rsidRPr="00426FA1" w:rsidRDefault="00D72FE0" w:rsidP="006C5760">
      <w:pPr>
        <w:spacing w:after="0" w:line="240" w:lineRule="auto"/>
        <w:rPr>
          <w:rFonts w:cs="Arial"/>
          <w:b/>
          <w:i/>
        </w:rPr>
      </w:pPr>
    </w:p>
    <w:p w14:paraId="72D37C4E" w14:textId="77777777" w:rsidR="00D72FE0" w:rsidRPr="00426FA1" w:rsidRDefault="00D72FE0" w:rsidP="006C5760">
      <w:pPr>
        <w:spacing w:after="0" w:line="240" w:lineRule="auto"/>
        <w:rPr>
          <w:rFonts w:cs="Arial"/>
          <w:b/>
          <w:color w:val="00B0F0"/>
          <w:u w:val="single"/>
        </w:rPr>
      </w:pPr>
    </w:p>
    <w:p w14:paraId="3654AF94" w14:textId="77777777" w:rsidR="00D72FE0" w:rsidRDefault="00D72FE0" w:rsidP="006C5760">
      <w:pPr>
        <w:spacing w:after="0" w:line="240" w:lineRule="auto"/>
      </w:pPr>
    </w:p>
    <w:p w14:paraId="46EBE1CB" w14:textId="69E0822D" w:rsidR="00FE328C" w:rsidRDefault="00FE328C" w:rsidP="006C5760">
      <w:pPr>
        <w:spacing w:after="0" w:line="240" w:lineRule="auto"/>
        <w:jc w:val="left"/>
      </w:pPr>
    </w:p>
    <w:p w14:paraId="6242043B" w14:textId="77777777" w:rsidR="00BF6E86" w:rsidRDefault="00BF6E86" w:rsidP="006C5760">
      <w:pPr>
        <w:spacing w:after="0" w:line="240" w:lineRule="auto"/>
        <w:jc w:val="left"/>
      </w:pPr>
    </w:p>
    <w:p w14:paraId="29FB8315" w14:textId="77777777" w:rsidR="006C5760" w:rsidRDefault="006C5760">
      <w:pPr>
        <w:spacing w:after="0" w:line="240" w:lineRule="auto"/>
        <w:jc w:val="left"/>
      </w:pPr>
    </w:p>
    <w:p w14:paraId="20306FD8" w14:textId="77777777" w:rsidR="006C5760" w:rsidRDefault="006C5760">
      <w:pPr>
        <w:spacing w:after="0" w:line="240" w:lineRule="auto"/>
        <w:jc w:val="left"/>
      </w:pPr>
    </w:p>
    <w:sectPr w:rsidR="006C5760" w:rsidSect="00D72FE0">
      <w:footerReference w:type="even" r:id="rId8"/>
      <w:footerReference w:type="default" r:id="rId9"/>
      <w:headerReference w:type="first" r:id="rId10"/>
      <w:pgSz w:w="11906" w:h="16838" w:code="9"/>
      <w:pgMar w:top="1418" w:right="1418" w:bottom="1418" w:left="1418" w:header="1134" w:footer="1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5854A" w14:textId="77777777" w:rsidR="003032E5" w:rsidRDefault="003032E5" w:rsidP="00960473">
      <w:pPr>
        <w:spacing w:after="0" w:line="240" w:lineRule="auto"/>
      </w:pPr>
      <w:r>
        <w:separator/>
      </w:r>
    </w:p>
  </w:endnote>
  <w:endnote w:type="continuationSeparator" w:id="0">
    <w:p w14:paraId="58FB471B" w14:textId="77777777" w:rsidR="003032E5" w:rsidRDefault="003032E5" w:rsidP="0096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Rg">
    <w:altName w:val="Arial"/>
    <w:panose1 w:val="020B0604020202020204"/>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856417350"/>
      <w:docPartObj>
        <w:docPartGallery w:val="Page Numbers (Bottom of Page)"/>
        <w:docPartUnique/>
      </w:docPartObj>
    </w:sdtPr>
    <w:sdtContent>
      <w:p w14:paraId="7B755C35" w14:textId="43426DCA" w:rsidR="00D72FE0" w:rsidRDefault="00D72FE0" w:rsidP="001269C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90673647"/>
      <w:docPartObj>
        <w:docPartGallery w:val="Page Numbers (Bottom of Page)"/>
        <w:docPartUnique/>
      </w:docPartObj>
    </w:sdtPr>
    <w:sdtContent>
      <w:p w14:paraId="0482FD44" w14:textId="5B42CADB" w:rsidR="00D72FE0" w:rsidRDefault="00D72FE0" w:rsidP="001269C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D166ED3" w14:textId="77777777" w:rsidR="00D72FE0" w:rsidRDefault="00D72FE0" w:rsidP="00D72FE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C52B" w14:textId="432638AE" w:rsidR="00D72FE0" w:rsidRDefault="00000000" w:rsidP="00D72FE0">
    <w:pPr>
      <w:pStyle w:val="Pieddepage"/>
      <w:framePr w:wrap="none" w:vAnchor="text" w:hAnchor="margin" w:xAlign="center" w:y="1"/>
      <w:rPr>
        <w:rStyle w:val="Numrodepage"/>
      </w:rPr>
    </w:pPr>
    <w:sdt>
      <w:sdtPr>
        <w:rPr>
          <w:rStyle w:val="Numrodepage"/>
        </w:rPr>
        <w:id w:val="1483814827"/>
        <w:docPartObj>
          <w:docPartGallery w:val="Page Numbers (Bottom of Page)"/>
          <w:docPartUnique/>
        </w:docPartObj>
      </w:sdtPr>
      <w:sdtContent>
        <w:r w:rsidR="00D72FE0">
          <w:rPr>
            <w:rStyle w:val="Numrodepage"/>
          </w:rPr>
          <w:fldChar w:fldCharType="begin"/>
        </w:r>
        <w:r w:rsidR="00D72FE0">
          <w:rPr>
            <w:rStyle w:val="Numrodepage"/>
          </w:rPr>
          <w:instrText xml:space="preserve"> PAGE </w:instrText>
        </w:r>
        <w:r w:rsidR="00D72FE0">
          <w:rPr>
            <w:rStyle w:val="Numrodepage"/>
          </w:rPr>
          <w:fldChar w:fldCharType="separate"/>
        </w:r>
        <w:r w:rsidR="00D72FE0">
          <w:rPr>
            <w:rStyle w:val="Numrodepage"/>
            <w:noProof/>
          </w:rPr>
          <w:t>10</w:t>
        </w:r>
        <w:r w:rsidR="00D72FE0">
          <w:rPr>
            <w:rStyle w:val="Numrodepage"/>
          </w:rPr>
          <w:fldChar w:fldCharType="end"/>
        </w:r>
      </w:sdtContent>
    </w:sdt>
  </w:p>
  <w:p w14:paraId="73A4627E" w14:textId="45DCA637" w:rsidR="003805FC" w:rsidRDefault="00D72FE0" w:rsidP="00D72FE0">
    <w:pPr>
      <w:pStyle w:val="Pieddepage"/>
      <w:ind w:right="360"/>
    </w:pPr>
    <w:r>
      <w:rPr>
        <w:noProof/>
      </w:rPr>
      <mc:AlternateContent>
        <mc:Choice Requires="wps">
          <w:drawing>
            <wp:anchor distT="0" distB="0" distL="114300" distR="114300" simplePos="0" relativeHeight="251663360" behindDoc="0" locked="0" layoutInCell="1" allowOverlap="1" wp14:anchorId="0E0D387A" wp14:editId="3AA244F4">
              <wp:simplePos x="0" y="0"/>
              <wp:positionH relativeFrom="column">
                <wp:posOffset>1276839</wp:posOffset>
              </wp:positionH>
              <wp:positionV relativeFrom="paragraph">
                <wp:posOffset>549275</wp:posOffset>
              </wp:positionV>
              <wp:extent cx="3078247" cy="258266"/>
              <wp:effectExtent l="0" t="0" r="8255" b="8890"/>
              <wp:wrapNone/>
              <wp:docPr id="1861826695" name="Zone de texte 1"/>
              <wp:cNvGraphicFramePr/>
              <a:graphic xmlns:a="http://schemas.openxmlformats.org/drawingml/2006/main">
                <a:graphicData uri="http://schemas.microsoft.com/office/word/2010/wordprocessingShape">
                  <wps:wsp>
                    <wps:cNvSpPr txBox="1"/>
                    <wps:spPr>
                      <a:xfrm>
                        <a:off x="0" y="0"/>
                        <a:ext cx="3078247" cy="258266"/>
                      </a:xfrm>
                      <a:prstGeom prst="rect">
                        <a:avLst/>
                      </a:prstGeom>
                      <a:solidFill>
                        <a:schemeClr val="lt1"/>
                      </a:solidFill>
                      <a:ln w="0">
                        <a:solidFill>
                          <a:schemeClr val="bg1"/>
                        </a:solidFill>
                      </a:ln>
                    </wps:spPr>
                    <wps:txbx>
                      <w:txbxContent>
                        <w:p w14:paraId="7072D554" w14:textId="065736BC" w:rsidR="00D72FE0" w:rsidRDefault="00D72FE0" w:rsidP="00D72FE0">
                          <w:pPr>
                            <w:jc w:val="center"/>
                          </w:pPr>
                          <w:r>
                            <w:t>IC type habitable – mars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0D387A" id="_x0000_t202" coordsize="21600,21600" o:spt="202" path="m,l,21600r21600,l21600,xe">
              <v:stroke joinstyle="miter"/>
              <v:path gradientshapeok="t" o:connecttype="rect"/>
            </v:shapetype>
            <v:shape id="Zone de texte 1" o:spid="_x0000_s1026" type="#_x0000_t202" style="position:absolute;left:0;text-align:left;margin-left:100.55pt;margin-top:43.25pt;width:242.4pt;height:20.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" fillcolor="white [3201]" strokecolor="white [3212]" strokeweight="0">
              <v:textbox>
                <w:txbxContent>
                  <w:p w14:paraId="7072D554" w14:textId="065736BC" w:rsidR="00D72FE0" w:rsidRDefault="00D72FE0" w:rsidP="00D72FE0">
                    <w:pPr>
                      <w:jc w:val="center"/>
                    </w:pPr>
                    <w:r>
                      <w:t>IC type habitable – mars 2025</w:t>
                    </w:r>
                  </w:p>
                </w:txbxContent>
              </v:textbox>
            </v:shape>
          </w:pict>
        </mc:Fallback>
      </mc:AlternateContent>
    </w:r>
    <w:r>
      <w:rPr>
        <w:noProof/>
      </w:rPr>
      <w:drawing>
        <wp:anchor distT="0" distB="0" distL="114300" distR="114300" simplePos="0" relativeHeight="251662336" behindDoc="1" locked="0" layoutInCell="1" allowOverlap="1" wp14:anchorId="1D4C90E5" wp14:editId="65B21D38">
          <wp:simplePos x="0" y="0"/>
          <wp:positionH relativeFrom="margin">
            <wp:posOffset>-960574</wp:posOffset>
          </wp:positionH>
          <wp:positionV relativeFrom="paragraph">
            <wp:posOffset>207136</wp:posOffset>
          </wp:positionV>
          <wp:extent cx="7619122" cy="895006"/>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t="31877"/>
                  <a:stretch/>
                </pic:blipFill>
                <pic:spPr bwMode="auto">
                  <a:xfrm>
                    <a:off x="0" y="0"/>
                    <a:ext cx="7619122" cy="8950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49205" w14:textId="77777777" w:rsidR="003032E5" w:rsidRDefault="003032E5" w:rsidP="00960473">
      <w:pPr>
        <w:spacing w:after="0" w:line="240" w:lineRule="auto"/>
      </w:pPr>
      <w:r>
        <w:separator/>
      </w:r>
    </w:p>
  </w:footnote>
  <w:footnote w:type="continuationSeparator" w:id="0">
    <w:p w14:paraId="67182400" w14:textId="77777777" w:rsidR="003032E5" w:rsidRDefault="003032E5" w:rsidP="0096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A8B1" w14:textId="77777777" w:rsidR="009D7C18" w:rsidRDefault="00A57807" w:rsidP="009D7C18">
    <w:pPr>
      <w:pStyle w:val="En-tte"/>
      <w:jc w:val="right"/>
    </w:pPr>
    <w:r>
      <w:rPr>
        <w:noProof/>
      </w:rPr>
      <w:drawing>
        <wp:anchor distT="0" distB="0" distL="114300" distR="114300" simplePos="0" relativeHeight="251661312" behindDoc="1" locked="0" layoutInCell="1" allowOverlap="1" wp14:anchorId="7136A823" wp14:editId="58DD498A">
          <wp:simplePos x="0" y="0"/>
          <wp:positionH relativeFrom="margin">
            <wp:align>center</wp:align>
          </wp:positionH>
          <wp:positionV relativeFrom="paragraph">
            <wp:posOffset>-720090</wp:posOffset>
          </wp:positionV>
          <wp:extent cx="7833995" cy="109295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V_page_corp_2024.png"/>
                  <pic:cNvPicPr/>
                </pic:nvPicPr>
                <pic:blipFill>
                  <a:blip r:embed="rId1">
                    <a:extLst>
                      <a:ext uri="{28A0092B-C50C-407E-A947-70E740481C1C}">
                        <a14:useLocalDpi xmlns:a14="http://schemas.microsoft.com/office/drawing/2010/main" val="0"/>
                      </a:ext>
                    </a:extLst>
                  </a:blip>
                  <a:stretch>
                    <a:fillRect/>
                  </a:stretch>
                </pic:blipFill>
                <pic:spPr>
                  <a:xfrm>
                    <a:off x="0" y="0"/>
                    <a:ext cx="7833995" cy="10929590"/>
                  </a:xfrm>
                  <a:prstGeom prst="rect">
                    <a:avLst/>
                  </a:prstGeom>
                </pic:spPr>
              </pic:pic>
            </a:graphicData>
          </a:graphic>
          <wp14:sizeRelH relativeFrom="page">
            <wp14:pctWidth>0</wp14:pctWidth>
          </wp14:sizeRelH>
          <wp14:sizeRelV relativeFrom="page">
            <wp14:pctHeight>0</wp14:pctHeight>
          </wp14:sizeRelV>
        </wp:anchor>
      </w:drawing>
    </w:r>
  </w:p>
  <w:p w14:paraId="516972B4" w14:textId="77777777" w:rsidR="00960473" w:rsidRDefault="00960473" w:rsidP="009D7C18">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3E8"/>
    <w:multiLevelType w:val="hybridMultilevel"/>
    <w:tmpl w:val="492EC6F4"/>
    <w:lvl w:ilvl="0" w:tplc="6C60F78A">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404F4A7B"/>
    <w:multiLevelType w:val="hybridMultilevel"/>
    <w:tmpl w:val="6EF8BCE2"/>
    <w:lvl w:ilvl="0" w:tplc="AEF8E728">
      <w:numFmt w:val="bullet"/>
      <w:lvlText w:val="-"/>
      <w:lvlJc w:val="left"/>
      <w:pPr>
        <w:ind w:left="405" w:hanging="360"/>
      </w:pPr>
      <w:rPr>
        <w:rFonts w:ascii="Arial" w:eastAsiaTheme="minorHAnsi" w:hAnsi="Arial" w:cs="Arial"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2" w15:restartNumberingAfterBreak="0">
    <w:nsid w:val="427D7E1C"/>
    <w:multiLevelType w:val="hybridMultilevel"/>
    <w:tmpl w:val="4162B5AC"/>
    <w:lvl w:ilvl="0" w:tplc="F4D40F24">
      <w:start w:val="1"/>
      <w:numFmt w:val="bullet"/>
      <w:pStyle w:val="Paragraphede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38057776">
    <w:abstractNumId w:val="2"/>
  </w:num>
  <w:num w:numId="2" w16cid:durableId="31809458">
    <w:abstractNumId w:val="0"/>
  </w:num>
  <w:num w:numId="3" w16cid:durableId="223416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E0"/>
    <w:rsid w:val="000076EF"/>
    <w:rsid w:val="000B0761"/>
    <w:rsid w:val="001120AD"/>
    <w:rsid w:val="0012245C"/>
    <w:rsid w:val="00146BA4"/>
    <w:rsid w:val="001D00FB"/>
    <w:rsid w:val="002242C9"/>
    <w:rsid w:val="002A4355"/>
    <w:rsid w:val="002C0A5F"/>
    <w:rsid w:val="003032E5"/>
    <w:rsid w:val="00322477"/>
    <w:rsid w:val="003805FC"/>
    <w:rsid w:val="00384BBF"/>
    <w:rsid w:val="003932E9"/>
    <w:rsid w:val="004F780A"/>
    <w:rsid w:val="005217FC"/>
    <w:rsid w:val="0053057B"/>
    <w:rsid w:val="005377DD"/>
    <w:rsid w:val="005817D7"/>
    <w:rsid w:val="005C5115"/>
    <w:rsid w:val="00622F18"/>
    <w:rsid w:val="0065051B"/>
    <w:rsid w:val="006A6643"/>
    <w:rsid w:val="006C5760"/>
    <w:rsid w:val="007C2832"/>
    <w:rsid w:val="00827D07"/>
    <w:rsid w:val="00830483"/>
    <w:rsid w:val="008614C3"/>
    <w:rsid w:val="008D3050"/>
    <w:rsid w:val="009073E3"/>
    <w:rsid w:val="00960473"/>
    <w:rsid w:val="0098705C"/>
    <w:rsid w:val="009C56B3"/>
    <w:rsid w:val="009C6BBE"/>
    <w:rsid w:val="009D173A"/>
    <w:rsid w:val="009D7C18"/>
    <w:rsid w:val="00A47845"/>
    <w:rsid w:val="00A57807"/>
    <w:rsid w:val="00A977BF"/>
    <w:rsid w:val="00AC2F09"/>
    <w:rsid w:val="00B77671"/>
    <w:rsid w:val="00BF6E86"/>
    <w:rsid w:val="00C24029"/>
    <w:rsid w:val="00C742DA"/>
    <w:rsid w:val="00D03425"/>
    <w:rsid w:val="00D600B6"/>
    <w:rsid w:val="00D72FE0"/>
    <w:rsid w:val="00D95EA2"/>
    <w:rsid w:val="00E069BA"/>
    <w:rsid w:val="00E960D6"/>
    <w:rsid w:val="00F07054"/>
    <w:rsid w:val="00F44452"/>
    <w:rsid w:val="00F549C6"/>
    <w:rsid w:val="00FA73FC"/>
    <w:rsid w:val="00FD7CA3"/>
    <w:rsid w:val="00FE1C8A"/>
    <w:rsid w:val="00FE328C"/>
    <w:rsid w:val="00FF2E96"/>
    <w:rsid w:val="00FF56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23490"/>
  <w15:docId w15:val="{CCC4BFFF-9F5A-9247-A2B5-F110F146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473"/>
    <w:pPr>
      <w:jc w:val="both"/>
    </w:pPr>
    <w:rPr>
      <w:rFonts w:ascii="Arial" w:hAnsi="Arial"/>
      <w:sz w:val="20"/>
    </w:rPr>
  </w:style>
  <w:style w:type="paragraph" w:styleId="Titre1">
    <w:name w:val="heading 1"/>
    <w:basedOn w:val="Normal"/>
    <w:next w:val="Normal"/>
    <w:link w:val="Titre1Car"/>
    <w:uiPriority w:val="9"/>
    <w:qFormat/>
    <w:rsid w:val="000076EF"/>
    <w:pPr>
      <w:keepNext/>
      <w:spacing w:before="240" w:after="60"/>
      <w:outlineLvl w:val="0"/>
    </w:pPr>
    <w:rPr>
      <w:rFonts w:ascii="Bree Rg" w:eastAsiaTheme="majorEastAsia" w:hAnsi="Bree Rg" w:cstheme="majorBidi"/>
      <w:b/>
      <w:bCs/>
      <w:color w:val="1F497D" w:themeColor="text2"/>
      <w:kern w:val="32"/>
      <w:sz w:val="32"/>
      <w:szCs w:val="32"/>
    </w:rPr>
  </w:style>
  <w:style w:type="paragraph" w:styleId="Titre2">
    <w:name w:val="heading 2"/>
    <w:basedOn w:val="Normal"/>
    <w:next w:val="Normal"/>
    <w:link w:val="Titre2Car"/>
    <w:unhideWhenUsed/>
    <w:qFormat/>
    <w:rsid w:val="000076EF"/>
    <w:pPr>
      <w:keepNext/>
      <w:spacing w:before="240" w:after="60"/>
      <w:ind w:left="708"/>
      <w:outlineLvl w:val="1"/>
    </w:pPr>
    <w:rPr>
      <w:rFonts w:ascii="Bree Rg" w:eastAsiaTheme="majorEastAsia" w:hAnsi="Bree Rg" w:cstheme="majorBidi"/>
      <w:b/>
      <w:bCs/>
      <w:i/>
      <w:iCs/>
      <w:color w:val="1F497D" w:themeColor="text2"/>
      <w:sz w:val="28"/>
      <w:szCs w:val="28"/>
    </w:rPr>
  </w:style>
  <w:style w:type="paragraph" w:styleId="Titre3">
    <w:name w:val="heading 3"/>
    <w:basedOn w:val="Normal"/>
    <w:next w:val="Normal"/>
    <w:link w:val="Titre3Car"/>
    <w:uiPriority w:val="9"/>
    <w:unhideWhenUsed/>
    <w:qFormat/>
    <w:rsid w:val="000076EF"/>
    <w:pPr>
      <w:keepNext/>
      <w:spacing w:before="240" w:after="60"/>
      <w:ind w:left="708"/>
      <w:outlineLvl w:val="2"/>
    </w:pPr>
    <w:rPr>
      <w:rFonts w:ascii="Bree Rg" w:eastAsiaTheme="majorEastAsia" w:hAnsi="Bree Rg" w:cstheme="majorBidi"/>
      <w:bCs/>
      <w:color w:val="1F497D" w:themeColor="text2"/>
      <w:sz w:val="26"/>
      <w:szCs w:val="26"/>
    </w:rPr>
  </w:style>
  <w:style w:type="paragraph" w:styleId="Titre4">
    <w:name w:val="heading 4"/>
    <w:basedOn w:val="Normal"/>
    <w:next w:val="Normal"/>
    <w:link w:val="Titre4Car"/>
    <w:uiPriority w:val="9"/>
    <w:semiHidden/>
    <w:unhideWhenUsed/>
    <w:qFormat/>
    <w:rsid w:val="00D03425"/>
    <w:pPr>
      <w:keepNext/>
      <w:spacing w:before="240" w:after="60"/>
      <w:outlineLvl w:val="3"/>
    </w:pPr>
    <w:rPr>
      <w:b/>
      <w:bCs/>
      <w:sz w:val="28"/>
      <w:szCs w:val="28"/>
    </w:rPr>
  </w:style>
  <w:style w:type="paragraph" w:styleId="Titre5">
    <w:name w:val="heading 5"/>
    <w:basedOn w:val="Normal"/>
    <w:next w:val="Normal"/>
    <w:link w:val="Titre5Car"/>
    <w:unhideWhenUsed/>
    <w:qFormat/>
    <w:rsid w:val="00D03425"/>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D03425"/>
    <w:pPr>
      <w:spacing w:before="240" w:after="60"/>
      <w:outlineLvl w:val="5"/>
    </w:pPr>
    <w:rPr>
      <w:b/>
      <w:bCs/>
    </w:rPr>
  </w:style>
  <w:style w:type="paragraph" w:styleId="Titre7">
    <w:name w:val="heading 7"/>
    <w:basedOn w:val="Normal"/>
    <w:next w:val="Normal"/>
    <w:link w:val="Titre7Car"/>
    <w:uiPriority w:val="9"/>
    <w:semiHidden/>
    <w:unhideWhenUsed/>
    <w:qFormat/>
    <w:rsid w:val="00D03425"/>
    <w:pPr>
      <w:spacing w:before="240" w:after="60"/>
      <w:outlineLvl w:val="6"/>
    </w:pPr>
    <w:rPr>
      <w:sz w:val="24"/>
      <w:szCs w:val="24"/>
    </w:rPr>
  </w:style>
  <w:style w:type="paragraph" w:styleId="Titre8">
    <w:name w:val="heading 8"/>
    <w:basedOn w:val="Normal"/>
    <w:next w:val="Normal"/>
    <w:link w:val="Titre8Car"/>
    <w:uiPriority w:val="9"/>
    <w:semiHidden/>
    <w:unhideWhenUsed/>
    <w:qFormat/>
    <w:rsid w:val="00D03425"/>
    <w:pPr>
      <w:spacing w:before="240" w:after="60"/>
      <w:outlineLvl w:val="7"/>
    </w:pPr>
    <w:rPr>
      <w:i/>
      <w:iCs/>
      <w:sz w:val="24"/>
      <w:szCs w:val="24"/>
    </w:rPr>
  </w:style>
  <w:style w:type="paragraph" w:styleId="Titre9">
    <w:name w:val="heading 9"/>
    <w:basedOn w:val="Normal"/>
    <w:next w:val="Normal"/>
    <w:link w:val="Titre9Car"/>
    <w:uiPriority w:val="9"/>
    <w:semiHidden/>
    <w:unhideWhenUsed/>
    <w:qFormat/>
    <w:rsid w:val="00D03425"/>
    <w:pPr>
      <w:spacing w:before="240" w:after="60"/>
      <w:outlineLvl w:val="8"/>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76EF"/>
    <w:rPr>
      <w:rFonts w:ascii="Bree Rg" w:eastAsiaTheme="majorEastAsia" w:hAnsi="Bree Rg" w:cstheme="majorBidi"/>
      <w:b/>
      <w:bCs/>
      <w:color w:val="1F497D" w:themeColor="text2"/>
      <w:kern w:val="32"/>
      <w:sz w:val="32"/>
      <w:szCs w:val="32"/>
    </w:rPr>
  </w:style>
  <w:style w:type="character" w:customStyle="1" w:styleId="Titre2Car">
    <w:name w:val="Titre 2 Car"/>
    <w:basedOn w:val="Policepardfaut"/>
    <w:link w:val="Titre2"/>
    <w:rsid w:val="000076EF"/>
    <w:rPr>
      <w:rFonts w:ascii="Bree Rg" w:eastAsiaTheme="majorEastAsia" w:hAnsi="Bree Rg" w:cstheme="majorBidi"/>
      <w:b/>
      <w:bCs/>
      <w:i/>
      <w:iCs/>
      <w:color w:val="1F497D" w:themeColor="text2"/>
      <w:sz w:val="28"/>
      <w:szCs w:val="28"/>
    </w:rPr>
  </w:style>
  <w:style w:type="character" w:customStyle="1" w:styleId="Titre3Car">
    <w:name w:val="Titre 3 Car"/>
    <w:basedOn w:val="Policepardfaut"/>
    <w:link w:val="Titre3"/>
    <w:uiPriority w:val="9"/>
    <w:rsid w:val="000076EF"/>
    <w:rPr>
      <w:rFonts w:ascii="Bree Rg" w:eastAsiaTheme="majorEastAsia" w:hAnsi="Bree Rg" w:cstheme="majorBidi"/>
      <w:bCs/>
      <w:color w:val="1F497D" w:themeColor="text2"/>
      <w:sz w:val="26"/>
      <w:szCs w:val="26"/>
    </w:rPr>
  </w:style>
  <w:style w:type="character" w:customStyle="1" w:styleId="Titre4Car">
    <w:name w:val="Titre 4 Car"/>
    <w:basedOn w:val="Policepardfaut"/>
    <w:link w:val="Titre4"/>
    <w:uiPriority w:val="9"/>
    <w:semiHidden/>
    <w:rsid w:val="00D03425"/>
    <w:rPr>
      <w:b/>
      <w:bCs/>
      <w:sz w:val="28"/>
      <w:szCs w:val="28"/>
    </w:rPr>
  </w:style>
  <w:style w:type="character" w:customStyle="1" w:styleId="Titre5Car">
    <w:name w:val="Titre 5 Car"/>
    <w:basedOn w:val="Policepardfaut"/>
    <w:link w:val="Titre5"/>
    <w:rsid w:val="00D03425"/>
    <w:rPr>
      <w:b/>
      <w:bCs/>
      <w:i/>
      <w:iCs/>
      <w:sz w:val="26"/>
      <w:szCs w:val="26"/>
    </w:rPr>
  </w:style>
  <w:style w:type="character" w:customStyle="1" w:styleId="Titre6Car">
    <w:name w:val="Titre 6 Car"/>
    <w:basedOn w:val="Policepardfaut"/>
    <w:link w:val="Titre6"/>
    <w:uiPriority w:val="9"/>
    <w:semiHidden/>
    <w:rsid w:val="00D03425"/>
    <w:rPr>
      <w:b/>
      <w:bCs/>
    </w:rPr>
  </w:style>
  <w:style w:type="character" w:customStyle="1" w:styleId="Titre7Car">
    <w:name w:val="Titre 7 Car"/>
    <w:basedOn w:val="Policepardfaut"/>
    <w:link w:val="Titre7"/>
    <w:uiPriority w:val="9"/>
    <w:semiHidden/>
    <w:rsid w:val="00D03425"/>
    <w:rPr>
      <w:sz w:val="24"/>
      <w:szCs w:val="24"/>
    </w:rPr>
  </w:style>
  <w:style w:type="character" w:customStyle="1" w:styleId="Titre8Car">
    <w:name w:val="Titre 8 Car"/>
    <w:basedOn w:val="Policepardfaut"/>
    <w:link w:val="Titre8"/>
    <w:uiPriority w:val="9"/>
    <w:semiHidden/>
    <w:rsid w:val="00D03425"/>
    <w:rPr>
      <w:i/>
      <w:iCs/>
      <w:sz w:val="24"/>
      <w:szCs w:val="24"/>
    </w:rPr>
  </w:style>
  <w:style w:type="character" w:customStyle="1" w:styleId="Titre9Car">
    <w:name w:val="Titre 9 Car"/>
    <w:basedOn w:val="Policepardfaut"/>
    <w:link w:val="Titre9"/>
    <w:uiPriority w:val="9"/>
    <w:semiHidden/>
    <w:rsid w:val="00D03425"/>
    <w:rPr>
      <w:rFonts w:asciiTheme="majorHAnsi" w:eastAsiaTheme="majorEastAsia" w:hAnsiTheme="majorHAnsi" w:cstheme="majorBidi"/>
    </w:rPr>
  </w:style>
  <w:style w:type="paragraph" w:styleId="Titre">
    <w:name w:val="Title"/>
    <w:basedOn w:val="Normal"/>
    <w:next w:val="Normal"/>
    <w:link w:val="TitreCar"/>
    <w:uiPriority w:val="10"/>
    <w:qFormat/>
    <w:rsid w:val="000076EF"/>
    <w:pPr>
      <w:spacing w:before="240" w:after="60"/>
      <w:jc w:val="center"/>
      <w:outlineLvl w:val="0"/>
    </w:pPr>
    <w:rPr>
      <w:rFonts w:ascii="Bree Rg" w:eastAsiaTheme="majorEastAsia" w:hAnsi="Bree Rg" w:cstheme="majorBidi"/>
      <w:b/>
      <w:bCs/>
      <w:caps/>
      <w:color w:val="1F497D" w:themeColor="text2"/>
      <w:kern w:val="28"/>
      <w:sz w:val="32"/>
      <w:szCs w:val="32"/>
    </w:rPr>
  </w:style>
  <w:style w:type="character" w:customStyle="1" w:styleId="TitreCar">
    <w:name w:val="Titre Car"/>
    <w:basedOn w:val="Policepardfaut"/>
    <w:link w:val="Titre"/>
    <w:uiPriority w:val="10"/>
    <w:rsid w:val="000076EF"/>
    <w:rPr>
      <w:rFonts w:ascii="Bree Rg" w:eastAsiaTheme="majorEastAsia" w:hAnsi="Bree Rg" w:cstheme="majorBidi"/>
      <w:b/>
      <w:bCs/>
      <w:caps/>
      <w:color w:val="1F497D" w:themeColor="text2"/>
      <w:kern w:val="28"/>
      <w:sz w:val="32"/>
      <w:szCs w:val="32"/>
    </w:rPr>
  </w:style>
  <w:style w:type="paragraph" w:styleId="Sous-titre">
    <w:name w:val="Subtitle"/>
    <w:basedOn w:val="Normal"/>
    <w:next w:val="Normal"/>
    <w:link w:val="Sous-titreCar"/>
    <w:uiPriority w:val="11"/>
    <w:qFormat/>
    <w:rsid w:val="00D03425"/>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D03425"/>
    <w:rPr>
      <w:rFonts w:asciiTheme="majorHAnsi" w:eastAsiaTheme="majorEastAsia" w:hAnsiTheme="majorHAnsi" w:cstheme="majorBidi"/>
      <w:sz w:val="24"/>
      <w:szCs w:val="24"/>
    </w:rPr>
  </w:style>
  <w:style w:type="character" w:styleId="lev">
    <w:name w:val="Strong"/>
    <w:uiPriority w:val="22"/>
    <w:qFormat/>
    <w:rsid w:val="00D03425"/>
    <w:rPr>
      <w:b/>
      <w:bCs/>
    </w:rPr>
  </w:style>
  <w:style w:type="character" w:styleId="Accentuation">
    <w:name w:val="Emphasis"/>
    <w:uiPriority w:val="20"/>
    <w:qFormat/>
    <w:rsid w:val="00D03425"/>
    <w:rPr>
      <w:i/>
      <w:iCs/>
    </w:rPr>
  </w:style>
  <w:style w:type="paragraph" w:styleId="Sansinterligne">
    <w:name w:val="No Spacing"/>
    <w:basedOn w:val="Normal"/>
    <w:uiPriority w:val="1"/>
    <w:qFormat/>
    <w:rsid w:val="00D03425"/>
    <w:pPr>
      <w:spacing w:after="0" w:line="240" w:lineRule="auto"/>
    </w:pPr>
  </w:style>
  <w:style w:type="paragraph" w:styleId="Paragraphedeliste">
    <w:name w:val="List Paragraph"/>
    <w:basedOn w:val="Normal"/>
    <w:uiPriority w:val="34"/>
    <w:qFormat/>
    <w:rsid w:val="000076EF"/>
    <w:pPr>
      <w:numPr>
        <w:numId w:val="1"/>
      </w:numPr>
      <w:spacing w:after="80" w:line="240" w:lineRule="auto"/>
      <w:jc w:val="left"/>
    </w:pPr>
  </w:style>
  <w:style w:type="paragraph" w:styleId="Citation">
    <w:name w:val="Quote"/>
    <w:basedOn w:val="Normal"/>
    <w:next w:val="Normal"/>
    <w:link w:val="CitationCar"/>
    <w:uiPriority w:val="29"/>
    <w:qFormat/>
    <w:rsid w:val="00D03425"/>
    <w:rPr>
      <w:i/>
      <w:iCs/>
      <w:color w:val="000000" w:themeColor="text1"/>
    </w:rPr>
  </w:style>
  <w:style w:type="character" w:customStyle="1" w:styleId="CitationCar">
    <w:name w:val="Citation Car"/>
    <w:basedOn w:val="Policepardfaut"/>
    <w:link w:val="Citation"/>
    <w:uiPriority w:val="29"/>
    <w:rsid w:val="00D03425"/>
    <w:rPr>
      <w:i/>
      <w:iCs/>
      <w:color w:val="000000" w:themeColor="text1"/>
    </w:rPr>
  </w:style>
  <w:style w:type="paragraph" w:styleId="Citationintense">
    <w:name w:val="Intense Quote"/>
    <w:basedOn w:val="Normal"/>
    <w:next w:val="Normal"/>
    <w:link w:val="CitationintenseCar"/>
    <w:uiPriority w:val="30"/>
    <w:qFormat/>
    <w:rsid w:val="00D0342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03425"/>
    <w:rPr>
      <w:b/>
      <w:bCs/>
      <w:i/>
      <w:iCs/>
      <w:color w:val="4F81BD" w:themeColor="accent1"/>
    </w:rPr>
  </w:style>
  <w:style w:type="character" w:styleId="Accentuationlgre">
    <w:name w:val="Subtle Emphasis"/>
    <w:uiPriority w:val="19"/>
    <w:qFormat/>
    <w:rsid w:val="00D03425"/>
    <w:rPr>
      <w:i/>
      <w:iCs/>
      <w:color w:val="808080" w:themeColor="text1" w:themeTint="7F"/>
    </w:rPr>
  </w:style>
  <w:style w:type="character" w:styleId="Accentuationintense">
    <w:name w:val="Intense Emphasis"/>
    <w:uiPriority w:val="21"/>
    <w:qFormat/>
    <w:rsid w:val="00D03425"/>
    <w:rPr>
      <w:b/>
      <w:bCs/>
      <w:i/>
      <w:iCs/>
      <w:color w:val="4F81BD" w:themeColor="accent1"/>
    </w:rPr>
  </w:style>
  <w:style w:type="character" w:styleId="Rfrencelgre">
    <w:name w:val="Subtle Reference"/>
    <w:uiPriority w:val="31"/>
    <w:qFormat/>
    <w:rsid w:val="00D03425"/>
    <w:rPr>
      <w:smallCaps/>
      <w:color w:val="C0504D" w:themeColor="accent2"/>
      <w:u w:val="single"/>
    </w:rPr>
  </w:style>
  <w:style w:type="character" w:styleId="Rfrenceintense">
    <w:name w:val="Intense Reference"/>
    <w:uiPriority w:val="32"/>
    <w:qFormat/>
    <w:rsid w:val="00D03425"/>
    <w:rPr>
      <w:b/>
      <w:bCs/>
      <w:smallCaps/>
      <w:color w:val="C0504D" w:themeColor="accent2"/>
      <w:spacing w:val="5"/>
      <w:u w:val="single"/>
    </w:rPr>
  </w:style>
  <w:style w:type="character" w:styleId="Titredulivre">
    <w:name w:val="Book Title"/>
    <w:uiPriority w:val="33"/>
    <w:qFormat/>
    <w:rsid w:val="00D03425"/>
    <w:rPr>
      <w:b/>
      <w:bCs/>
      <w:smallCaps/>
      <w:spacing w:val="5"/>
    </w:rPr>
  </w:style>
  <w:style w:type="paragraph" w:styleId="En-ttedetabledesmatires">
    <w:name w:val="TOC Heading"/>
    <w:basedOn w:val="Titre1"/>
    <w:next w:val="Normal"/>
    <w:uiPriority w:val="39"/>
    <w:semiHidden/>
    <w:unhideWhenUsed/>
    <w:qFormat/>
    <w:rsid w:val="00D03425"/>
    <w:pPr>
      <w:outlineLvl w:val="9"/>
    </w:pPr>
  </w:style>
  <w:style w:type="paragraph" w:styleId="En-tte">
    <w:name w:val="header"/>
    <w:basedOn w:val="Normal"/>
    <w:link w:val="En-tteCar"/>
    <w:uiPriority w:val="99"/>
    <w:unhideWhenUsed/>
    <w:rsid w:val="00960473"/>
    <w:pPr>
      <w:tabs>
        <w:tab w:val="center" w:pos="4536"/>
        <w:tab w:val="right" w:pos="9072"/>
      </w:tabs>
      <w:spacing w:after="0" w:line="240" w:lineRule="auto"/>
    </w:pPr>
  </w:style>
  <w:style w:type="character" w:customStyle="1" w:styleId="En-tteCar">
    <w:name w:val="En-tête Car"/>
    <w:basedOn w:val="Policepardfaut"/>
    <w:link w:val="En-tte"/>
    <w:uiPriority w:val="99"/>
    <w:rsid w:val="00960473"/>
  </w:style>
  <w:style w:type="paragraph" w:styleId="Pieddepage">
    <w:name w:val="footer"/>
    <w:basedOn w:val="Normal"/>
    <w:link w:val="PieddepageCar"/>
    <w:uiPriority w:val="99"/>
    <w:unhideWhenUsed/>
    <w:rsid w:val="009604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473"/>
  </w:style>
  <w:style w:type="paragraph" w:styleId="Textedebulles">
    <w:name w:val="Balloon Text"/>
    <w:basedOn w:val="Normal"/>
    <w:link w:val="TextedebullesCar"/>
    <w:uiPriority w:val="99"/>
    <w:semiHidden/>
    <w:unhideWhenUsed/>
    <w:rsid w:val="009604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473"/>
    <w:rPr>
      <w:rFonts w:ascii="Tahoma" w:hAnsi="Tahoma" w:cs="Tahoma"/>
      <w:sz w:val="16"/>
      <w:szCs w:val="16"/>
    </w:rPr>
  </w:style>
  <w:style w:type="paragraph" w:styleId="Retraitcorpsdetexte">
    <w:name w:val="Body Text Indent"/>
    <w:basedOn w:val="Normal"/>
    <w:link w:val="RetraitcorpsdetexteCar"/>
    <w:rsid w:val="00D72FE0"/>
    <w:pPr>
      <w:spacing w:after="0" w:line="240" w:lineRule="auto"/>
      <w:ind w:left="1134" w:hanging="425"/>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rsid w:val="00D72FE0"/>
    <w:rPr>
      <w:rFonts w:ascii="Times New Roman" w:eastAsia="Times New Roman" w:hAnsi="Times New Roman" w:cs="Times New Roman"/>
      <w:sz w:val="24"/>
      <w:szCs w:val="20"/>
      <w:lang w:eastAsia="fr-FR"/>
    </w:rPr>
  </w:style>
  <w:style w:type="paragraph" w:styleId="Corpsdetexte">
    <w:name w:val="Body Text"/>
    <w:basedOn w:val="Normal"/>
    <w:link w:val="CorpsdetexteCar"/>
    <w:rsid w:val="00D72FE0"/>
    <w:pPr>
      <w:spacing w:after="0" w:line="240" w:lineRule="auto"/>
    </w:pPr>
    <w:rPr>
      <w:rFonts w:ascii="Times New Roman" w:eastAsia="Times New Roman" w:hAnsi="Times New Roman" w:cs="Times New Roman"/>
      <w:i/>
      <w:sz w:val="24"/>
      <w:szCs w:val="20"/>
      <w:lang w:eastAsia="fr-FR"/>
    </w:rPr>
  </w:style>
  <w:style w:type="character" w:customStyle="1" w:styleId="CorpsdetexteCar">
    <w:name w:val="Corps de texte Car"/>
    <w:basedOn w:val="Policepardfaut"/>
    <w:link w:val="Corpsdetexte"/>
    <w:rsid w:val="00D72FE0"/>
    <w:rPr>
      <w:rFonts w:ascii="Times New Roman" w:eastAsia="Times New Roman" w:hAnsi="Times New Roman" w:cs="Times New Roman"/>
      <w:i/>
      <w:sz w:val="24"/>
      <w:szCs w:val="20"/>
      <w:lang w:eastAsia="fr-FR"/>
    </w:rPr>
  </w:style>
  <w:style w:type="character" w:styleId="Numrodepage">
    <w:name w:val="page number"/>
    <w:basedOn w:val="Policepardfaut"/>
    <w:uiPriority w:val="99"/>
    <w:semiHidden/>
    <w:unhideWhenUsed/>
    <w:rsid w:val="00D72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5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pplications/MODE&#768;LES/Papier_Ente&#770;te_FFVoile%20202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AEE11-2001-4C1A-AF81-69BF222D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Papier_Entête_FFVoile 2025.dotx</Template>
  <TotalTime>0</TotalTime>
  <Pages>7</Pages>
  <Words>2930</Words>
  <Characters>16115</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ffvoile</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2</cp:revision>
  <dcterms:created xsi:type="dcterms:W3CDTF">2025-03-25T10:50:00Z</dcterms:created>
  <dcterms:modified xsi:type="dcterms:W3CDTF">2025-03-25T10:50:00Z</dcterms:modified>
</cp:coreProperties>
</file>