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2015" w14:textId="77777777" w:rsidR="000076EF" w:rsidRDefault="000076EF" w:rsidP="00323747">
      <w:pPr>
        <w:spacing w:after="0" w:line="240" w:lineRule="auto"/>
        <w:jc w:val="left"/>
      </w:pPr>
    </w:p>
    <w:p w14:paraId="13FE310E" w14:textId="77777777" w:rsidR="00323747" w:rsidRPr="00903BE3" w:rsidRDefault="00323747" w:rsidP="00323747">
      <w:pPr>
        <w:tabs>
          <w:tab w:val="left" w:pos="9356"/>
        </w:tabs>
        <w:spacing w:after="0" w:line="240" w:lineRule="auto"/>
        <w:ind w:right="-6"/>
        <w:jc w:val="center"/>
        <w:rPr>
          <w:rFonts w:cs="Arial"/>
          <w:b/>
          <w:lang w:val="en-US"/>
        </w:rPr>
      </w:pPr>
      <w:r w:rsidRPr="00903BE3">
        <w:rPr>
          <w:rFonts w:cs="Arial"/>
          <w:b/>
          <w:lang w:val="en-US"/>
        </w:rPr>
        <w:t>STANDARD SAILING INSTRUCTIONS</w:t>
      </w:r>
      <w:r>
        <w:rPr>
          <w:rFonts w:cs="Arial"/>
          <w:b/>
          <w:lang w:val="en-US"/>
        </w:rPr>
        <w:t xml:space="preserve"> (SIs)</w:t>
      </w:r>
    </w:p>
    <w:p w14:paraId="19ACA840" w14:textId="77777777" w:rsidR="00323747" w:rsidRPr="00903BE3" w:rsidRDefault="00323747" w:rsidP="00323747">
      <w:pPr>
        <w:tabs>
          <w:tab w:val="left" w:pos="9356"/>
        </w:tabs>
        <w:spacing w:after="0" w:line="240" w:lineRule="auto"/>
        <w:ind w:right="-6"/>
        <w:jc w:val="center"/>
        <w:rPr>
          <w:rFonts w:cs="Arial"/>
          <w:b/>
          <w:i/>
          <w:lang w:val="en-US"/>
        </w:rPr>
      </w:pPr>
      <w:r w:rsidRPr="00903BE3">
        <w:rPr>
          <w:rFonts w:cs="Arial"/>
          <w:b/>
          <w:lang w:val="en-US"/>
        </w:rPr>
        <w:t xml:space="preserve"> CRUISING BOATS</w:t>
      </w:r>
      <w:r w:rsidRPr="00903BE3">
        <w:rPr>
          <w:rFonts w:cs="Arial"/>
          <w:b/>
          <w:i/>
          <w:color w:val="000000"/>
          <w:lang w:val="en-US"/>
        </w:rPr>
        <w:t xml:space="preserve"> </w:t>
      </w:r>
      <w:r w:rsidRPr="00903BE3">
        <w:rPr>
          <w:rFonts w:cs="Arial"/>
          <w:b/>
          <w:lang w:val="en-US"/>
        </w:rPr>
        <w:t>2021-2024</w:t>
      </w:r>
    </w:p>
    <w:p w14:paraId="0FBF61A4" w14:textId="77777777" w:rsidR="00323747" w:rsidRPr="00903BE3" w:rsidRDefault="00323747" w:rsidP="00323747">
      <w:pPr>
        <w:tabs>
          <w:tab w:val="left" w:pos="9356"/>
        </w:tabs>
        <w:spacing w:after="0" w:line="240" w:lineRule="auto"/>
        <w:ind w:right="-6"/>
        <w:jc w:val="center"/>
        <w:rPr>
          <w:rFonts w:cs="Arial"/>
          <w:b/>
          <w:i/>
          <w:color w:val="0070C0"/>
          <w:lang w:val="en-US"/>
        </w:rPr>
      </w:pPr>
      <w:r w:rsidRPr="00903BE3">
        <w:rPr>
          <w:rFonts w:cs="Arial"/>
          <w:b/>
          <w:i/>
          <w:color w:val="0070C0"/>
          <w:lang w:val="en-US"/>
        </w:rPr>
        <w:t>(Version with fields, to be completed)</w:t>
      </w:r>
    </w:p>
    <w:p w14:paraId="3C118182" w14:textId="77777777" w:rsidR="00323747" w:rsidRPr="00903BE3" w:rsidRDefault="00323747" w:rsidP="00323747">
      <w:pPr>
        <w:tabs>
          <w:tab w:val="left" w:pos="9356"/>
        </w:tabs>
        <w:spacing w:after="0" w:line="240" w:lineRule="auto"/>
        <w:ind w:right="-6"/>
        <w:jc w:val="center"/>
        <w:rPr>
          <w:rFonts w:cs="Arial"/>
          <w:b/>
          <w:i/>
          <w:color w:val="0070C0"/>
          <w:lang w:val="en-US"/>
        </w:rPr>
      </w:pPr>
    </w:p>
    <w:p w14:paraId="06A22329" w14:textId="77777777" w:rsidR="00323747" w:rsidRPr="00903BE3" w:rsidRDefault="00323747" w:rsidP="00323747">
      <w:pPr>
        <w:tabs>
          <w:tab w:val="left" w:pos="9356"/>
        </w:tabs>
        <w:spacing w:after="0" w:line="240" w:lineRule="auto"/>
        <w:ind w:right="-6"/>
        <w:jc w:val="center"/>
        <w:rPr>
          <w:rFonts w:cs="Arial"/>
          <w:b/>
          <w:lang w:val="en-US"/>
        </w:rPr>
      </w:pPr>
      <w:r w:rsidRPr="00903BE3">
        <w:rPr>
          <w:rFonts w:cs="Arial"/>
          <w:lang w:val="en-US"/>
        </w:rPr>
        <w:t>[</w:t>
      </w:r>
      <w:r>
        <w:rPr>
          <w:rFonts w:cs="Arial"/>
          <w:b/>
          <w:i/>
          <w:color w:val="0070C0"/>
          <w:lang w:val="en-US"/>
        </w:rPr>
        <w:t>E</w:t>
      </w:r>
      <w:r w:rsidRPr="00903BE3">
        <w:rPr>
          <w:rFonts w:cs="Arial"/>
          <w:b/>
          <w:i/>
          <w:color w:val="0070C0"/>
          <w:lang w:val="en-US"/>
        </w:rPr>
        <w:t>vent</w:t>
      </w:r>
      <w:r>
        <w:rPr>
          <w:rFonts w:cs="Arial"/>
          <w:b/>
          <w:i/>
          <w:color w:val="0070C0"/>
          <w:lang w:val="en-US"/>
        </w:rPr>
        <w:t xml:space="preserve"> Name</w:t>
      </w:r>
      <w:r w:rsidRPr="00903BE3">
        <w:rPr>
          <w:rFonts w:cs="Arial"/>
          <w:lang w:val="en-US"/>
        </w:rPr>
        <w:t>] </w:t>
      </w:r>
    </w:p>
    <w:p w14:paraId="152B8196" w14:textId="77777777" w:rsidR="00323747" w:rsidRPr="00903BE3" w:rsidRDefault="00323747" w:rsidP="00323747">
      <w:pPr>
        <w:tabs>
          <w:tab w:val="left" w:pos="9356"/>
        </w:tabs>
        <w:spacing w:after="0" w:line="240" w:lineRule="auto"/>
        <w:ind w:right="-6"/>
        <w:jc w:val="center"/>
        <w:rPr>
          <w:rFonts w:cs="Arial"/>
          <w:b/>
          <w:lang w:val="en-US"/>
        </w:rPr>
      </w:pPr>
      <w:r w:rsidRPr="00903BE3">
        <w:rPr>
          <w:rFonts w:cs="Arial"/>
          <w:lang w:val="en-US"/>
        </w:rPr>
        <w:t>[</w:t>
      </w:r>
      <w:r w:rsidRPr="00903BE3">
        <w:rPr>
          <w:rFonts w:cs="Arial"/>
          <w:b/>
          <w:i/>
          <w:color w:val="0070C0"/>
          <w:lang w:val="en-US"/>
        </w:rPr>
        <w:t>Dates</w:t>
      </w:r>
      <w:r w:rsidRPr="00903BE3">
        <w:rPr>
          <w:rFonts w:cs="Arial"/>
          <w:lang w:val="en-US"/>
        </w:rPr>
        <w:t>] - [</w:t>
      </w:r>
      <w:r w:rsidRPr="00903BE3">
        <w:rPr>
          <w:rFonts w:cs="Arial"/>
          <w:b/>
          <w:i/>
          <w:color w:val="0070C0"/>
          <w:lang w:val="en-US"/>
        </w:rPr>
        <w:t>Venue</w:t>
      </w:r>
      <w:r w:rsidRPr="00903BE3">
        <w:rPr>
          <w:rFonts w:cs="Arial"/>
          <w:lang w:val="en-US"/>
        </w:rPr>
        <w:t>]</w:t>
      </w:r>
    </w:p>
    <w:p w14:paraId="411718FB" w14:textId="77777777" w:rsidR="00323747" w:rsidRPr="00903BE3" w:rsidRDefault="00323747" w:rsidP="00323747">
      <w:pPr>
        <w:tabs>
          <w:tab w:val="left" w:pos="9356"/>
        </w:tabs>
        <w:spacing w:after="0" w:line="240" w:lineRule="auto"/>
        <w:ind w:right="-6"/>
        <w:jc w:val="center"/>
        <w:rPr>
          <w:rFonts w:cs="Arial"/>
          <w:color w:val="0070C0"/>
          <w:lang w:val="en-US"/>
        </w:rPr>
      </w:pPr>
      <w:r w:rsidRPr="00903BE3">
        <w:rPr>
          <w:rFonts w:cs="Arial"/>
          <w:lang w:val="en-US"/>
        </w:rPr>
        <w:t>[</w:t>
      </w:r>
      <w:r w:rsidRPr="00903BE3">
        <w:rPr>
          <w:rFonts w:cs="Arial"/>
          <w:b/>
          <w:i/>
          <w:color w:val="0070C0"/>
          <w:lang w:val="en-US"/>
        </w:rPr>
        <w:t>Organizing Authority</w:t>
      </w:r>
      <w:r>
        <w:rPr>
          <w:rFonts w:cs="Arial"/>
          <w:b/>
          <w:i/>
          <w:color w:val="0070C0"/>
          <w:lang w:val="en-US"/>
        </w:rPr>
        <w:t xml:space="preserve"> (OA)</w:t>
      </w:r>
      <w:r w:rsidRPr="00903BE3">
        <w:rPr>
          <w:rFonts w:cs="Arial"/>
          <w:lang w:val="en-US"/>
        </w:rPr>
        <w:t>] - [</w:t>
      </w:r>
      <w:r w:rsidRPr="00903BE3">
        <w:rPr>
          <w:rFonts w:cs="Arial"/>
          <w:b/>
          <w:i/>
          <w:color w:val="0070C0"/>
          <w:lang w:val="en-US"/>
        </w:rPr>
        <w:t>Grade</w:t>
      </w:r>
      <w:r w:rsidRPr="00903BE3">
        <w:rPr>
          <w:rFonts w:cs="Arial"/>
          <w:lang w:val="en-US"/>
        </w:rPr>
        <w:t>]</w:t>
      </w:r>
    </w:p>
    <w:p w14:paraId="2E262595" w14:textId="77777777" w:rsidR="00323747" w:rsidRPr="00903BE3" w:rsidRDefault="00323747" w:rsidP="00323747">
      <w:pPr>
        <w:tabs>
          <w:tab w:val="left" w:pos="9356"/>
        </w:tabs>
        <w:spacing w:after="0" w:line="240" w:lineRule="auto"/>
        <w:ind w:right="-6"/>
        <w:jc w:val="center"/>
        <w:rPr>
          <w:rFonts w:cs="Arial"/>
          <w:b/>
          <w:i/>
          <w:color w:val="0070C0"/>
          <w:lang w:val="en-US"/>
        </w:rPr>
      </w:pPr>
    </w:p>
    <w:p w14:paraId="087C9B26" w14:textId="77777777" w:rsidR="00323747" w:rsidRPr="00903BE3" w:rsidRDefault="00323747" w:rsidP="00323747">
      <w:pPr>
        <w:tabs>
          <w:tab w:val="left" w:pos="9356"/>
        </w:tabs>
        <w:spacing w:after="0" w:line="240" w:lineRule="auto"/>
        <w:ind w:right="-6"/>
        <w:rPr>
          <w:rFonts w:cs="Arial"/>
          <w:i/>
          <w:lang w:val="en-US"/>
        </w:rPr>
      </w:pPr>
      <w:r w:rsidRPr="00903BE3">
        <w:rPr>
          <w:rFonts w:cs="Arial"/>
          <w:i/>
          <w:lang w:val="en-US"/>
        </w:rPr>
        <w:t xml:space="preserve">The notation [NP] in a rule means that a boat cannot protest (No protest) against another boat when infringing this rule. This changes RRS 60.1(a). </w:t>
      </w:r>
    </w:p>
    <w:p w14:paraId="2F58C85D" w14:textId="77777777" w:rsidR="00323747" w:rsidRPr="00903BE3" w:rsidRDefault="00323747" w:rsidP="00323747">
      <w:pPr>
        <w:tabs>
          <w:tab w:val="left" w:pos="9356"/>
        </w:tabs>
        <w:spacing w:after="0" w:line="240" w:lineRule="auto"/>
        <w:ind w:right="-6"/>
        <w:rPr>
          <w:rFonts w:cs="Arial"/>
          <w:i/>
          <w:lang w:val="en-US"/>
        </w:rPr>
      </w:pPr>
      <w:r w:rsidRPr="00903BE3">
        <w:rPr>
          <w:rFonts w:cs="Arial"/>
          <w:i/>
          <w:lang w:val="en-US"/>
        </w:rPr>
        <w:t xml:space="preserve">The notation [DP] in a rule means that the penalty for a breach of that rule may, at the discretion of the </w:t>
      </w:r>
      <w:r>
        <w:rPr>
          <w:rFonts w:cs="Arial"/>
          <w:i/>
          <w:lang w:val="en-US"/>
        </w:rPr>
        <w:t>jury</w:t>
      </w:r>
      <w:r w:rsidRPr="00903BE3">
        <w:rPr>
          <w:rFonts w:cs="Arial"/>
          <w:i/>
          <w:lang w:val="en-US"/>
        </w:rPr>
        <w:t>, be less than disqualification.</w:t>
      </w:r>
    </w:p>
    <w:p w14:paraId="7C0B5D2A" w14:textId="77777777" w:rsidR="00323747" w:rsidRPr="00903BE3" w:rsidRDefault="00323747" w:rsidP="00323747">
      <w:pPr>
        <w:tabs>
          <w:tab w:val="left" w:pos="9356"/>
        </w:tabs>
        <w:spacing w:after="0" w:line="240" w:lineRule="auto"/>
        <w:ind w:right="-6"/>
        <w:rPr>
          <w:rFonts w:cs="Arial"/>
          <w:color w:val="0070C0"/>
          <w:lang w:val="en-US"/>
        </w:rPr>
      </w:pPr>
    </w:p>
    <w:p w14:paraId="5B021C1A" w14:textId="77777777" w:rsidR="00323747" w:rsidRPr="00903BE3" w:rsidRDefault="00323747" w:rsidP="00323747">
      <w:pPr>
        <w:spacing w:after="0" w:line="240" w:lineRule="auto"/>
        <w:rPr>
          <w:rFonts w:cs="Arial"/>
          <w:b/>
          <w:lang w:val="en-US"/>
        </w:rPr>
      </w:pPr>
      <w:r w:rsidRPr="00903BE3">
        <w:rPr>
          <w:rFonts w:cs="Arial"/>
          <w:b/>
          <w:lang w:val="en-US"/>
        </w:rPr>
        <w:t>1.</w:t>
      </w:r>
      <w:r w:rsidRPr="00903BE3">
        <w:rPr>
          <w:rFonts w:cs="Arial"/>
          <w:b/>
          <w:lang w:val="en-US"/>
        </w:rPr>
        <w:tab/>
        <w:t>RULES</w:t>
      </w:r>
    </w:p>
    <w:p w14:paraId="7AFCF76B" w14:textId="77777777" w:rsidR="00323747" w:rsidRPr="00903BE3" w:rsidRDefault="00323747" w:rsidP="00323747">
      <w:pPr>
        <w:spacing w:after="0" w:line="240" w:lineRule="auto"/>
        <w:rPr>
          <w:rFonts w:cs="Arial"/>
          <w:i/>
          <w:lang w:val="en-US"/>
        </w:rPr>
      </w:pPr>
      <w:r>
        <w:rPr>
          <w:rFonts w:cs="Arial"/>
          <w:lang w:val="en-US"/>
        </w:rPr>
        <w:t>1.1</w:t>
      </w:r>
      <w:r>
        <w:rPr>
          <w:rFonts w:cs="Arial"/>
          <w:lang w:val="en-US"/>
        </w:rPr>
        <w:tab/>
      </w:r>
      <w:r w:rsidRPr="00903BE3">
        <w:rPr>
          <w:rFonts w:cs="Arial"/>
          <w:lang w:val="en-US"/>
        </w:rPr>
        <w:t xml:space="preserve">The event is governed by the rules as defined in the </w:t>
      </w:r>
      <w:r w:rsidRPr="00903BE3">
        <w:rPr>
          <w:rFonts w:cs="Arial"/>
          <w:i/>
          <w:iCs/>
          <w:lang w:val="en-US"/>
        </w:rPr>
        <w:t>Racing Rules of Sailing</w:t>
      </w:r>
      <w:r w:rsidRPr="00903BE3">
        <w:rPr>
          <w:rFonts w:cs="Arial"/>
          <w:lang w:val="en-US"/>
        </w:rPr>
        <w:t>.</w:t>
      </w:r>
    </w:p>
    <w:p w14:paraId="55ACCC3D" w14:textId="77777777" w:rsidR="00323747" w:rsidRDefault="00323747" w:rsidP="00323747">
      <w:pPr>
        <w:keepNext/>
        <w:spacing w:after="0" w:line="240" w:lineRule="auto"/>
        <w:outlineLvl w:val="1"/>
        <w:rPr>
          <w:rFonts w:cs="Arial"/>
          <w:b/>
          <w:i/>
          <w:color w:val="0070C0"/>
          <w:lang w:val="en-US"/>
        </w:rPr>
      </w:pPr>
      <w:r>
        <w:rPr>
          <w:rFonts w:cs="Arial"/>
          <w:lang w:val="en-US"/>
        </w:rPr>
        <w:t>1.2</w:t>
      </w:r>
      <w:r>
        <w:rPr>
          <w:rFonts w:cs="Arial"/>
          <w:lang w:val="en-US"/>
        </w:rPr>
        <w:tab/>
      </w:r>
      <w:r w:rsidRPr="00903BE3">
        <w:rPr>
          <w:rFonts w:cs="Arial"/>
          <w:lang w:val="en-US"/>
        </w:rPr>
        <w:t>In case of translation of these SI</w:t>
      </w:r>
      <w:r>
        <w:rPr>
          <w:rFonts w:cs="Arial"/>
          <w:lang w:val="en-US"/>
        </w:rPr>
        <w:t>s</w:t>
      </w:r>
      <w:r w:rsidRPr="00903BE3">
        <w:rPr>
          <w:rFonts w:cs="Arial"/>
          <w:lang w:val="en-US"/>
        </w:rPr>
        <w:t xml:space="preserve">, the French text will prevail. </w:t>
      </w:r>
      <w:r w:rsidRPr="00903BE3">
        <w:rPr>
          <w:rFonts w:cs="Arial"/>
          <w:b/>
          <w:i/>
          <w:color w:val="0070C0"/>
          <w:lang w:val="en-US"/>
        </w:rPr>
        <w:t>(Delete if not used)</w:t>
      </w:r>
    </w:p>
    <w:p w14:paraId="6124307A" w14:textId="77777777" w:rsidR="00323747" w:rsidRPr="00903BE3" w:rsidRDefault="00323747" w:rsidP="00323747">
      <w:pPr>
        <w:keepNext/>
        <w:spacing w:after="0" w:line="240" w:lineRule="auto"/>
        <w:ind w:left="700" w:hanging="700"/>
        <w:outlineLvl w:val="1"/>
        <w:rPr>
          <w:rFonts w:cs="Arial"/>
          <w:lang w:val="en-US"/>
        </w:rPr>
      </w:pPr>
      <w:r w:rsidRPr="00C92769">
        <w:rPr>
          <w:rFonts w:cs="Arial"/>
          <w:bCs/>
          <w:iCs/>
          <w:lang w:val="en-US"/>
        </w:rPr>
        <w:t>1.3</w:t>
      </w:r>
      <w:r w:rsidRPr="00C92769">
        <w:rPr>
          <w:rFonts w:cs="Arial"/>
          <w:bCs/>
          <w:iCs/>
          <w:lang w:val="en-US"/>
        </w:rPr>
        <w:tab/>
      </w:r>
      <w:r w:rsidRPr="00C92769">
        <w:rPr>
          <w:rFonts w:cs="Arial"/>
          <w:bCs/>
          <w:iCs/>
          <w:lang w:val="en"/>
        </w:rPr>
        <w:t>Sports events are above all a space for exchange and sharing, accessible to all. As such, competitors and</w:t>
      </w:r>
      <w:r w:rsidRPr="00C92769">
        <w:rPr>
          <w:rFonts w:cs="Arial"/>
          <w:iCs/>
          <w:lang w:val="en"/>
        </w:rPr>
        <w:t xml:space="preserve"> </w:t>
      </w:r>
      <w:r w:rsidRPr="00E60FD6">
        <w:rPr>
          <w:rFonts w:cs="Arial"/>
          <w:iCs/>
          <w:lang w:val="en"/>
        </w:rPr>
        <w:t>support persons are asked to behave in all circumstances, ashore and on the water, in a courteous and respectful manner regardless of the origin, gender or sexual orientation of other participants or accompanying persons. A competitor or accompanying person who does not respect these principles may be penalized according to RRS 2 or 69.</w:t>
      </w:r>
    </w:p>
    <w:p w14:paraId="44649CE0" w14:textId="77777777" w:rsidR="00323747" w:rsidRPr="00903BE3" w:rsidRDefault="00323747" w:rsidP="00323747">
      <w:pPr>
        <w:spacing w:after="0" w:line="240" w:lineRule="auto"/>
        <w:rPr>
          <w:rFonts w:cs="Arial"/>
          <w:b/>
          <w:lang w:val="en-US"/>
        </w:rPr>
      </w:pPr>
      <w:r w:rsidRPr="00903BE3">
        <w:rPr>
          <w:rFonts w:cs="Arial"/>
          <w:lang w:val="en-US"/>
        </w:rPr>
        <w:tab/>
      </w:r>
    </w:p>
    <w:p w14:paraId="62E30E12" w14:textId="77777777" w:rsidR="00323747" w:rsidRPr="00903BE3" w:rsidRDefault="00323747" w:rsidP="00323747">
      <w:pPr>
        <w:spacing w:after="0" w:line="240" w:lineRule="auto"/>
        <w:rPr>
          <w:rFonts w:cs="Arial"/>
          <w:b/>
          <w:lang w:val="en-US"/>
        </w:rPr>
      </w:pPr>
      <w:r w:rsidRPr="00903BE3">
        <w:rPr>
          <w:rFonts w:cs="Arial"/>
          <w:b/>
          <w:lang w:val="en-US"/>
        </w:rPr>
        <w:t>2.</w:t>
      </w:r>
      <w:r w:rsidRPr="00903BE3">
        <w:rPr>
          <w:rFonts w:cs="Arial"/>
          <w:b/>
          <w:lang w:val="en-US"/>
        </w:rPr>
        <w:tab/>
        <w:t>CHANGES TO THE SAILING INSTRUCTIONS</w:t>
      </w:r>
    </w:p>
    <w:p w14:paraId="3B9FBA6E" w14:textId="77777777" w:rsidR="00323747" w:rsidRPr="00903BE3" w:rsidRDefault="00323747" w:rsidP="00323747">
      <w:pPr>
        <w:pStyle w:val="Titre5"/>
        <w:spacing w:before="0" w:after="0" w:line="240" w:lineRule="auto"/>
        <w:ind w:left="700" w:hanging="700"/>
        <w:rPr>
          <w:rFonts w:cs="Arial"/>
          <w:b w:val="0"/>
          <w:sz w:val="20"/>
          <w:lang w:val="en-US"/>
        </w:rPr>
      </w:pPr>
      <w:r w:rsidRPr="00903BE3">
        <w:rPr>
          <w:rFonts w:cs="Arial"/>
          <w:b w:val="0"/>
          <w:sz w:val="20"/>
          <w:lang w:val="en-US"/>
        </w:rPr>
        <w:t>2.1</w:t>
      </w:r>
      <w:r w:rsidRPr="00903BE3">
        <w:rPr>
          <w:rFonts w:cs="Arial"/>
          <w:b w:val="0"/>
          <w:sz w:val="20"/>
          <w:lang w:val="en-US"/>
        </w:rPr>
        <w:tab/>
        <w:t xml:space="preserve">Any change to the </w:t>
      </w:r>
      <w:r>
        <w:rPr>
          <w:rFonts w:cs="Arial"/>
          <w:b w:val="0"/>
          <w:sz w:val="20"/>
          <w:lang w:val="en-US"/>
        </w:rPr>
        <w:t>SIs</w:t>
      </w:r>
      <w:r w:rsidRPr="00903BE3">
        <w:rPr>
          <w:rFonts w:cs="Arial"/>
          <w:b w:val="0"/>
          <w:sz w:val="20"/>
          <w:lang w:val="en-US"/>
        </w:rPr>
        <w:t xml:space="preserve"> will be posted on the Official Notice Board (ONB) no later than 2 hours before the warning signal of the race where it will take effect, except that any change to the schedule of races will be posted before 2000</w:t>
      </w:r>
      <w:r>
        <w:rPr>
          <w:rFonts w:cs="Arial"/>
          <w:b w:val="0"/>
          <w:sz w:val="20"/>
          <w:lang w:val="en-US"/>
        </w:rPr>
        <w:t>hrs</w:t>
      </w:r>
      <w:r w:rsidRPr="00903BE3">
        <w:rPr>
          <w:rFonts w:cs="Arial"/>
          <w:b w:val="0"/>
          <w:sz w:val="20"/>
          <w:lang w:val="en-US"/>
        </w:rPr>
        <w:t xml:space="preserve"> on the day before it will take effect.</w:t>
      </w:r>
    </w:p>
    <w:p w14:paraId="79BFEB65" w14:textId="77777777" w:rsidR="00323747" w:rsidRPr="00903BE3" w:rsidRDefault="00323747" w:rsidP="00323747">
      <w:pPr>
        <w:spacing w:after="0" w:line="240" w:lineRule="auto"/>
        <w:ind w:left="708" w:hanging="708"/>
        <w:rPr>
          <w:rFonts w:cs="Arial"/>
          <w:lang w:val="en-US"/>
        </w:rPr>
      </w:pPr>
      <w:r w:rsidRPr="00903BE3">
        <w:rPr>
          <w:rFonts w:cs="Arial"/>
          <w:lang w:val="en-US"/>
        </w:rPr>
        <w:t>2.2</w:t>
      </w:r>
      <w:r w:rsidRPr="00903BE3">
        <w:rPr>
          <w:rFonts w:cs="Arial"/>
          <w:lang w:val="en-US"/>
        </w:rPr>
        <w:tab/>
        <w:t xml:space="preserve">Changes to the </w:t>
      </w:r>
      <w:r>
        <w:rPr>
          <w:rFonts w:cs="Arial"/>
          <w:lang w:val="en-US"/>
        </w:rPr>
        <w:t>SIs</w:t>
      </w:r>
      <w:r w:rsidRPr="00903BE3">
        <w:rPr>
          <w:rFonts w:cs="Arial"/>
          <w:lang w:val="en-US"/>
        </w:rPr>
        <w:t xml:space="preserve"> may be made on the water in accordance with &lt;</w:t>
      </w:r>
      <w:r w:rsidRPr="00903BE3">
        <w:rPr>
          <w:rFonts w:cs="Arial"/>
          <w:b/>
          <w:i/>
          <w:color w:val="0070C0"/>
          <w:lang w:val="en-US"/>
        </w:rPr>
        <w:t>description of procedure</w:t>
      </w:r>
      <w:r w:rsidRPr="00903BE3">
        <w:rPr>
          <w:rFonts w:cs="Arial"/>
          <w:lang w:val="en-US"/>
        </w:rPr>
        <w:t xml:space="preserve">&gt;. </w:t>
      </w:r>
      <w:r w:rsidRPr="00903BE3">
        <w:rPr>
          <w:rFonts w:cs="Arial"/>
          <w:b/>
          <w:i/>
          <w:color w:val="0070C0"/>
          <w:lang w:val="en-US"/>
        </w:rPr>
        <w:t>(Delete if not used)</w:t>
      </w:r>
    </w:p>
    <w:p w14:paraId="52B66EF0" w14:textId="77777777" w:rsidR="00323747" w:rsidRPr="00903BE3" w:rsidRDefault="00323747" w:rsidP="00323747">
      <w:pPr>
        <w:spacing w:after="0" w:line="240" w:lineRule="auto"/>
        <w:rPr>
          <w:rFonts w:cs="Arial"/>
          <w:lang w:val="en-US"/>
        </w:rPr>
      </w:pPr>
    </w:p>
    <w:p w14:paraId="3BCAC0BC" w14:textId="77777777" w:rsidR="00323747" w:rsidRPr="00323747" w:rsidRDefault="00323747" w:rsidP="00323747">
      <w:pPr>
        <w:spacing w:after="0"/>
        <w:rPr>
          <w:b/>
          <w:szCs w:val="20"/>
          <w:lang w:val="en-US"/>
        </w:rPr>
      </w:pPr>
      <w:r w:rsidRPr="00323747">
        <w:rPr>
          <w:rFonts w:eastAsia="Times New Roman"/>
          <w:b/>
          <w:szCs w:val="20"/>
          <w:lang w:val="en-US"/>
        </w:rPr>
        <w:t>3.</w:t>
      </w:r>
      <w:r w:rsidRPr="00323747">
        <w:rPr>
          <w:rFonts w:eastAsia="Times New Roman"/>
          <w:b/>
          <w:szCs w:val="20"/>
          <w:lang w:val="en-US"/>
        </w:rPr>
        <w:tab/>
        <w:t>COMMUNICATIONS WITH COMPETITORS</w:t>
      </w:r>
    </w:p>
    <w:p w14:paraId="6C50B413" w14:textId="77777777" w:rsidR="00323747" w:rsidRPr="00903BE3" w:rsidRDefault="00323747" w:rsidP="00323747">
      <w:pPr>
        <w:pStyle w:val="Titre5"/>
        <w:spacing w:before="0" w:after="0" w:line="240" w:lineRule="auto"/>
        <w:ind w:left="700" w:hanging="700"/>
        <w:rPr>
          <w:rFonts w:cs="Arial"/>
          <w:b w:val="0"/>
          <w:sz w:val="20"/>
          <w:lang w:val="en-US"/>
        </w:rPr>
      </w:pPr>
      <w:r w:rsidRPr="00903BE3">
        <w:rPr>
          <w:rFonts w:cs="Arial"/>
          <w:b w:val="0"/>
          <w:sz w:val="20"/>
          <w:lang w:val="en-US"/>
        </w:rPr>
        <w:t>3.1</w:t>
      </w:r>
      <w:r w:rsidRPr="00903BE3">
        <w:rPr>
          <w:rFonts w:cs="Arial"/>
          <w:b w:val="0"/>
          <w:sz w:val="20"/>
          <w:lang w:val="en-US"/>
        </w:rPr>
        <w:tab/>
        <w:t>Notices to competitors will be posted on the ONB located at [</w:t>
      </w:r>
      <w:r w:rsidRPr="00903BE3">
        <w:rPr>
          <w:rFonts w:cs="Arial"/>
          <w:color w:val="0070C0"/>
          <w:sz w:val="20"/>
          <w:lang w:val="en-US"/>
        </w:rPr>
        <w:t>location</w:t>
      </w:r>
      <w:proofErr w:type="gramStart"/>
      <w:r w:rsidRPr="00903BE3">
        <w:rPr>
          <w:rFonts w:cs="Arial"/>
          <w:b w:val="0"/>
          <w:sz w:val="20"/>
          <w:lang w:val="en-US"/>
        </w:rPr>
        <w:t>] ;</w:t>
      </w:r>
      <w:proofErr w:type="gramEnd"/>
      <w:r w:rsidRPr="00903BE3">
        <w:rPr>
          <w:rFonts w:cs="Arial"/>
          <w:b w:val="0"/>
          <w:sz w:val="20"/>
          <w:lang w:val="en-US"/>
        </w:rPr>
        <w:t xml:space="preserve"> they will be also posted online at [</w:t>
      </w:r>
      <w:r w:rsidRPr="00903BE3">
        <w:rPr>
          <w:rFonts w:cs="Arial"/>
          <w:color w:val="0070C0"/>
          <w:sz w:val="20"/>
          <w:lang w:val="en-US"/>
        </w:rPr>
        <w:t>web address</w:t>
      </w:r>
      <w:r w:rsidRPr="00903BE3">
        <w:rPr>
          <w:rFonts w:cs="Arial"/>
          <w:b w:val="0"/>
          <w:sz w:val="20"/>
          <w:lang w:val="en-US"/>
        </w:rPr>
        <w:t xml:space="preserve">]. </w:t>
      </w:r>
      <w:r w:rsidRPr="00903BE3">
        <w:rPr>
          <w:rFonts w:cs="Arial"/>
          <w:color w:val="0070C0"/>
          <w:sz w:val="20"/>
          <w:lang w:val="en-US"/>
        </w:rPr>
        <w:t>(Delete if not used)</w:t>
      </w:r>
    </w:p>
    <w:p w14:paraId="6F193D8D" w14:textId="77777777" w:rsidR="00323747" w:rsidRPr="00903BE3" w:rsidRDefault="00323747" w:rsidP="00323747">
      <w:pPr>
        <w:spacing w:after="0" w:line="240" w:lineRule="auto"/>
        <w:rPr>
          <w:rFonts w:cs="Arial"/>
          <w:lang w:val="en-US"/>
        </w:rPr>
      </w:pPr>
      <w:r w:rsidRPr="00903BE3">
        <w:rPr>
          <w:rFonts w:cs="Arial"/>
          <w:lang w:val="en-US"/>
        </w:rPr>
        <w:t>3.2</w:t>
      </w:r>
      <w:r w:rsidRPr="00903BE3">
        <w:rPr>
          <w:rFonts w:cs="Arial"/>
          <w:lang w:val="en-US"/>
        </w:rPr>
        <w:tab/>
        <w:t>The Race Office is located at &lt;</w:t>
      </w:r>
      <w:r w:rsidRPr="00903BE3">
        <w:rPr>
          <w:rFonts w:cs="Arial"/>
          <w:b/>
          <w:i/>
          <w:color w:val="0070C0"/>
          <w:lang w:val="en-US"/>
        </w:rPr>
        <w:t>location</w:t>
      </w:r>
      <w:r w:rsidRPr="00903BE3">
        <w:rPr>
          <w:rFonts w:cs="Arial"/>
          <w:lang w:val="en-US"/>
        </w:rPr>
        <w:t>&gt; [phone &lt;</w:t>
      </w:r>
      <w:r w:rsidRPr="00903BE3">
        <w:rPr>
          <w:rFonts w:cs="Arial"/>
          <w:b/>
          <w:i/>
          <w:color w:val="0070C0"/>
          <w:lang w:val="en-US"/>
        </w:rPr>
        <w:t>number</w:t>
      </w:r>
      <w:r w:rsidRPr="00903BE3">
        <w:rPr>
          <w:rFonts w:cs="Arial"/>
          <w:lang w:val="en-US"/>
        </w:rPr>
        <w:t>&gt;] [email&lt;</w:t>
      </w:r>
      <w:r w:rsidRPr="00903BE3">
        <w:rPr>
          <w:rFonts w:cs="Arial"/>
          <w:b/>
          <w:i/>
          <w:color w:val="0070C0"/>
          <w:lang w:val="en-US"/>
        </w:rPr>
        <w:t xml:space="preserve"> email address</w:t>
      </w:r>
      <w:r w:rsidRPr="00903BE3">
        <w:rPr>
          <w:rFonts w:cs="Arial"/>
          <w:lang w:val="en-US"/>
        </w:rPr>
        <w:t>&gt;].</w:t>
      </w:r>
    </w:p>
    <w:p w14:paraId="365B45C8" w14:textId="77777777" w:rsidR="00323747" w:rsidRPr="00323747" w:rsidRDefault="00323747" w:rsidP="00323747">
      <w:pPr>
        <w:spacing w:after="0"/>
        <w:ind w:left="700" w:hanging="700"/>
        <w:rPr>
          <w:szCs w:val="20"/>
          <w:lang w:val="en-US"/>
        </w:rPr>
      </w:pPr>
      <w:r w:rsidRPr="00323747">
        <w:rPr>
          <w:szCs w:val="20"/>
          <w:lang w:val="en-US"/>
        </w:rPr>
        <w:t>3.3</w:t>
      </w:r>
      <w:r w:rsidRPr="00323747">
        <w:rPr>
          <w:szCs w:val="20"/>
          <w:lang w:val="en-US"/>
        </w:rPr>
        <w:tab/>
        <w:t xml:space="preserve">On the water, the race committee will normally monitor and communicate with the competitors on VHF channel </w:t>
      </w:r>
      <w:r w:rsidRPr="00323747">
        <w:rPr>
          <w:i/>
          <w:iCs/>
          <w:color w:val="0070C0"/>
          <w:szCs w:val="20"/>
          <w:lang w:val="en-US"/>
        </w:rPr>
        <w:t>&lt;channel number&gt;.</w:t>
      </w:r>
    </w:p>
    <w:p w14:paraId="6690D15C" w14:textId="77777777" w:rsidR="00323747" w:rsidRPr="00903BE3" w:rsidRDefault="00323747" w:rsidP="00323747">
      <w:pPr>
        <w:pStyle w:val="Titre5"/>
        <w:spacing w:before="0" w:after="0" w:line="240" w:lineRule="auto"/>
        <w:rPr>
          <w:rFonts w:cs="Arial"/>
          <w:sz w:val="20"/>
          <w:lang w:val="en-US"/>
        </w:rPr>
      </w:pPr>
    </w:p>
    <w:p w14:paraId="5CBCB01B" w14:textId="77777777" w:rsidR="00323747" w:rsidRPr="00903BE3" w:rsidRDefault="00323747" w:rsidP="00323747">
      <w:pPr>
        <w:spacing w:after="0" w:line="240" w:lineRule="auto"/>
        <w:rPr>
          <w:rFonts w:cs="Arial"/>
          <w:b/>
          <w:lang w:val="en-US"/>
        </w:rPr>
      </w:pPr>
      <w:r w:rsidRPr="00903BE3">
        <w:rPr>
          <w:rFonts w:cs="Arial"/>
          <w:b/>
          <w:lang w:val="en-US"/>
        </w:rPr>
        <w:t>4.</w:t>
      </w:r>
      <w:r w:rsidRPr="00903BE3">
        <w:rPr>
          <w:rFonts w:cs="Arial"/>
          <w:b/>
          <w:lang w:val="en-US"/>
        </w:rPr>
        <w:tab/>
        <w:t>CODE OF CONDUCT</w:t>
      </w:r>
    </w:p>
    <w:p w14:paraId="4DBCD50C" w14:textId="77777777" w:rsidR="00323747" w:rsidRPr="00903BE3" w:rsidRDefault="00323747" w:rsidP="00323747">
      <w:pPr>
        <w:spacing w:after="0" w:line="240" w:lineRule="auto"/>
        <w:ind w:left="708" w:hanging="708"/>
        <w:rPr>
          <w:rFonts w:cs="Arial"/>
          <w:lang w:val="en-US"/>
        </w:rPr>
      </w:pPr>
      <w:r w:rsidRPr="00903BE3">
        <w:rPr>
          <w:rFonts w:cs="Arial"/>
          <w:lang w:val="en-US"/>
        </w:rPr>
        <w:t>4.1</w:t>
      </w:r>
      <w:r w:rsidRPr="00903BE3">
        <w:rPr>
          <w:rFonts w:cs="Arial"/>
          <w:lang w:val="en-US"/>
        </w:rPr>
        <w:tab/>
      </w:r>
      <w:r w:rsidRPr="00903BE3">
        <w:rPr>
          <w:rFonts w:cs="Arial"/>
          <w:i/>
          <w:lang w:val="en-US"/>
        </w:rPr>
        <w:t>[DP] [NP]</w:t>
      </w:r>
      <w:r w:rsidRPr="00903BE3">
        <w:rPr>
          <w:rFonts w:cs="Arial"/>
          <w:lang w:val="en-US"/>
        </w:rPr>
        <w:t xml:space="preserve"> Competitors and support persons shall comply with reasonable requests from race officials.</w:t>
      </w:r>
    </w:p>
    <w:p w14:paraId="60461402" w14:textId="77777777" w:rsidR="00323747" w:rsidRPr="00903BE3" w:rsidRDefault="00323747" w:rsidP="00323747">
      <w:pPr>
        <w:spacing w:after="0" w:line="240" w:lineRule="auto"/>
        <w:ind w:left="708" w:hanging="708"/>
        <w:rPr>
          <w:rFonts w:cs="Arial"/>
          <w:b/>
          <w:i/>
          <w:color w:val="0070C0"/>
          <w:lang w:val="en-US"/>
        </w:rPr>
      </w:pPr>
      <w:r w:rsidRPr="00903BE3">
        <w:rPr>
          <w:rFonts w:cs="Arial"/>
          <w:lang w:val="en-US"/>
        </w:rPr>
        <w:t>4.2</w:t>
      </w:r>
      <w:r w:rsidRPr="00903BE3">
        <w:rPr>
          <w:rFonts w:cs="Arial"/>
          <w:lang w:val="en-US"/>
        </w:rPr>
        <w:tab/>
      </w:r>
      <w:r w:rsidRPr="00903BE3">
        <w:rPr>
          <w:rFonts w:cs="Arial"/>
          <w:i/>
          <w:lang w:val="en-US"/>
        </w:rPr>
        <w:t>[DP] [NP]</w:t>
      </w:r>
      <w:r w:rsidRPr="00903BE3">
        <w:rPr>
          <w:rFonts w:cs="Arial"/>
          <w:lang w:val="en-US"/>
        </w:rPr>
        <w:t xml:space="preserve"> Competitors and support persons shall [</w:t>
      </w:r>
      <w:r w:rsidRPr="00903BE3">
        <w:rPr>
          <w:rFonts w:cs="Arial"/>
          <w:b/>
          <w:i/>
          <w:color w:val="0070C0"/>
          <w:lang w:val="en-US"/>
        </w:rPr>
        <w:t>handle any equipment</w:t>
      </w:r>
      <w:r w:rsidRPr="00903BE3">
        <w:rPr>
          <w:rFonts w:cs="Arial"/>
          <w:lang w:val="en-US"/>
        </w:rPr>
        <w:t>] [or] [</w:t>
      </w:r>
      <w:r w:rsidRPr="00903BE3">
        <w:rPr>
          <w:rFonts w:cs="Arial"/>
          <w:b/>
          <w:i/>
          <w:color w:val="0070C0"/>
          <w:lang w:val="en-US"/>
        </w:rPr>
        <w:t>place advertising provided</w:t>
      </w:r>
      <w:r w:rsidRPr="00903BE3">
        <w:rPr>
          <w:rFonts w:cs="Arial"/>
          <w:lang w:val="en-US"/>
        </w:rPr>
        <w:t xml:space="preserve">] by the organizing authority with care, seamanship, in accordance with any instructions for its use and without interfering with it. </w:t>
      </w:r>
      <w:r w:rsidRPr="00903BE3">
        <w:rPr>
          <w:rFonts w:cs="Arial"/>
          <w:b/>
          <w:i/>
          <w:color w:val="0070C0"/>
          <w:lang w:val="en-US"/>
        </w:rPr>
        <w:t>(To be used when the OA provides equipment e.g. beacons or bow numbers) (Delete if not used)</w:t>
      </w:r>
    </w:p>
    <w:p w14:paraId="7B7A8B15" w14:textId="77777777" w:rsidR="00323747" w:rsidRPr="00903BE3" w:rsidRDefault="00323747" w:rsidP="00323747">
      <w:pPr>
        <w:spacing w:after="0" w:line="240" w:lineRule="auto"/>
        <w:rPr>
          <w:rFonts w:cs="Arial"/>
          <w:lang w:val="en-US"/>
        </w:rPr>
      </w:pPr>
    </w:p>
    <w:p w14:paraId="27369639" w14:textId="77777777" w:rsidR="00323747" w:rsidRPr="00903BE3" w:rsidRDefault="00323747" w:rsidP="00323747">
      <w:pPr>
        <w:pStyle w:val="Titre5"/>
        <w:spacing w:before="0" w:after="0" w:line="240" w:lineRule="auto"/>
        <w:rPr>
          <w:rFonts w:cs="Arial"/>
          <w:sz w:val="20"/>
          <w:lang w:val="en-US"/>
        </w:rPr>
      </w:pPr>
      <w:r w:rsidRPr="00903BE3">
        <w:rPr>
          <w:rFonts w:cs="Arial"/>
          <w:sz w:val="20"/>
          <w:lang w:val="en-US"/>
        </w:rPr>
        <w:t>5.</w:t>
      </w:r>
      <w:r w:rsidRPr="00903BE3">
        <w:rPr>
          <w:rFonts w:cs="Arial"/>
          <w:sz w:val="20"/>
          <w:lang w:val="en-US"/>
        </w:rPr>
        <w:tab/>
        <w:t>SIGNALS MADE ASHORE</w:t>
      </w:r>
    </w:p>
    <w:p w14:paraId="742DCA44" w14:textId="77777777" w:rsidR="00323747" w:rsidRPr="00903BE3" w:rsidRDefault="00323747" w:rsidP="00323747">
      <w:pPr>
        <w:pStyle w:val="Titre5"/>
        <w:spacing w:before="0" w:after="0" w:line="240" w:lineRule="auto"/>
        <w:rPr>
          <w:rFonts w:cs="Arial"/>
          <w:sz w:val="20"/>
          <w:lang w:val="en-US"/>
        </w:rPr>
      </w:pPr>
      <w:r w:rsidRPr="00903BE3">
        <w:rPr>
          <w:rFonts w:cs="Arial"/>
          <w:b w:val="0"/>
          <w:sz w:val="20"/>
          <w:lang w:val="en-US"/>
        </w:rPr>
        <w:t>5.1</w:t>
      </w:r>
      <w:r w:rsidRPr="00903BE3">
        <w:rPr>
          <w:rFonts w:cs="Arial"/>
          <w:b w:val="0"/>
          <w:sz w:val="20"/>
          <w:lang w:val="en-US"/>
        </w:rPr>
        <w:tab/>
        <w:t>Signals made ashore are displayed on the flagpole at [</w:t>
      </w:r>
      <w:r w:rsidRPr="00903BE3">
        <w:rPr>
          <w:rFonts w:cs="Arial"/>
          <w:color w:val="0070C0"/>
          <w:sz w:val="20"/>
          <w:lang w:val="en-US"/>
        </w:rPr>
        <w:t>location</w:t>
      </w:r>
      <w:r w:rsidRPr="00903BE3">
        <w:rPr>
          <w:rFonts w:cs="Arial"/>
          <w:b w:val="0"/>
          <w:sz w:val="20"/>
          <w:lang w:val="en-US"/>
        </w:rPr>
        <w:t>].</w:t>
      </w:r>
    </w:p>
    <w:p w14:paraId="1BB5906F" w14:textId="77777777" w:rsidR="00323747" w:rsidRPr="00903BE3" w:rsidRDefault="00323747" w:rsidP="00323747">
      <w:pPr>
        <w:pStyle w:val="Titre5"/>
        <w:spacing w:before="0" w:after="0" w:line="240" w:lineRule="auto"/>
        <w:ind w:left="705" w:hanging="705"/>
        <w:rPr>
          <w:rFonts w:cs="Arial"/>
          <w:b w:val="0"/>
          <w:sz w:val="20"/>
          <w:lang w:val="en-US"/>
        </w:rPr>
      </w:pPr>
      <w:r w:rsidRPr="00903BE3">
        <w:rPr>
          <w:rFonts w:cs="Arial"/>
          <w:b w:val="0"/>
          <w:sz w:val="20"/>
          <w:lang w:val="en-US"/>
        </w:rPr>
        <w:t>5.2</w:t>
      </w:r>
      <w:r w:rsidRPr="00903BE3">
        <w:rPr>
          <w:rFonts w:cs="Arial"/>
          <w:b w:val="0"/>
          <w:sz w:val="20"/>
          <w:lang w:val="en-US"/>
        </w:rPr>
        <w:tab/>
        <w:t>When flag AP is displayed ashore, the warning signal will not be made less than [</w:t>
      </w:r>
      <w:r w:rsidRPr="00903BE3">
        <w:rPr>
          <w:rFonts w:cs="Arial"/>
          <w:color w:val="0070C0"/>
          <w:sz w:val="20"/>
          <w:lang w:val="en-US"/>
        </w:rPr>
        <w:t>60 minutes</w:t>
      </w:r>
      <w:r w:rsidRPr="00903BE3">
        <w:rPr>
          <w:rFonts w:cs="Arial"/>
          <w:b w:val="0"/>
          <w:sz w:val="20"/>
          <w:lang w:val="en-US"/>
        </w:rPr>
        <w:t>] after flag AP is removed</w:t>
      </w:r>
      <w:r w:rsidRPr="00903BE3">
        <w:rPr>
          <w:rFonts w:cs="Arial"/>
          <w:sz w:val="20"/>
          <w:lang w:val="en-US"/>
        </w:rPr>
        <w:t xml:space="preserve"> </w:t>
      </w:r>
      <w:r w:rsidRPr="00903BE3">
        <w:rPr>
          <w:rFonts w:cs="Arial"/>
          <w:b w:val="0"/>
          <w:sz w:val="20"/>
          <w:lang w:val="en-US"/>
        </w:rPr>
        <w:t>(this changes Race Signals).</w:t>
      </w:r>
    </w:p>
    <w:p w14:paraId="1F72C45F" w14:textId="77777777" w:rsidR="00323747" w:rsidRPr="00903BE3" w:rsidRDefault="00323747" w:rsidP="00323747">
      <w:pPr>
        <w:spacing w:after="0" w:line="240" w:lineRule="auto"/>
        <w:ind w:left="705" w:hanging="705"/>
        <w:rPr>
          <w:rFonts w:eastAsia="Arial" w:cs="Arial"/>
          <w:lang w:val="en-US"/>
        </w:rPr>
      </w:pPr>
      <w:r w:rsidRPr="00903BE3">
        <w:rPr>
          <w:rFonts w:cs="Arial"/>
          <w:lang w:val="en-US"/>
        </w:rPr>
        <w:t>5.3</w:t>
      </w:r>
      <w:r w:rsidRPr="00903BE3">
        <w:rPr>
          <w:rFonts w:cs="Arial"/>
          <w:lang w:val="en-US"/>
        </w:rPr>
        <w:tab/>
      </w:r>
      <w:bookmarkStart w:id="0" w:name="_Hlk64884769"/>
      <w:r w:rsidRPr="00903BE3">
        <w:rPr>
          <w:rFonts w:eastAsia="Arial" w:cs="Arial"/>
          <w:lang w:val="en-US"/>
        </w:rPr>
        <w:t xml:space="preserve">[DP] Flag “D” displayed with one sound signal means “Boats are allowed to leave </w:t>
      </w:r>
      <w:r w:rsidRPr="00903BE3">
        <w:rPr>
          <w:rFonts w:cs="Arial"/>
          <w:b/>
          <w:i/>
          <w:color w:val="0070C0"/>
          <w:lang w:val="en-US"/>
        </w:rPr>
        <w:t>[port]</w:t>
      </w:r>
      <w:r w:rsidRPr="00903BE3">
        <w:rPr>
          <w:rFonts w:eastAsia="Arial" w:cs="Arial"/>
          <w:lang w:val="en-US"/>
        </w:rPr>
        <w:t xml:space="preserve"> </w:t>
      </w:r>
      <w:r w:rsidRPr="00903BE3">
        <w:rPr>
          <w:rFonts w:cs="Arial"/>
          <w:b/>
          <w:i/>
          <w:color w:val="0070C0"/>
          <w:lang w:val="en-US"/>
        </w:rPr>
        <w:t>[shore]</w:t>
      </w:r>
      <w:r w:rsidRPr="00903BE3">
        <w:rPr>
          <w:rFonts w:eastAsia="Arial" w:cs="Arial"/>
          <w:lang w:val="en-US"/>
        </w:rPr>
        <w:t xml:space="preserve">”. The warning signal will not be made before the scheduled time or less than </w:t>
      </w:r>
      <w:r w:rsidRPr="00903BE3">
        <w:rPr>
          <w:rFonts w:cs="Arial"/>
          <w:b/>
          <w:i/>
          <w:color w:val="0070C0"/>
          <w:lang w:val="en-US"/>
        </w:rPr>
        <w:t>&lt;number&gt;</w:t>
      </w:r>
      <w:r w:rsidRPr="00903BE3">
        <w:rPr>
          <w:rFonts w:eastAsia="Arial" w:cs="Arial"/>
          <w:lang w:val="en-US"/>
        </w:rPr>
        <w:t xml:space="preserve"> minutes after flag “D” is displayed”. </w:t>
      </w:r>
      <w:bookmarkEnd w:id="0"/>
      <w:r w:rsidRPr="00903BE3">
        <w:rPr>
          <w:rFonts w:eastAsia="Arial" w:cs="Arial"/>
          <w:lang w:val="en-US"/>
        </w:rPr>
        <w:t>In absence of flag “D”, boats must stay in their positions.</w:t>
      </w:r>
      <w:r w:rsidRPr="00903BE3">
        <w:rPr>
          <w:rFonts w:cs="Arial"/>
          <w:b/>
          <w:i/>
          <w:color w:val="0070C0"/>
          <w:lang w:val="en-US"/>
        </w:rPr>
        <w:t xml:space="preserve"> (Delete if not used)</w:t>
      </w:r>
    </w:p>
    <w:p w14:paraId="10E44662" w14:textId="77777777" w:rsidR="00323747" w:rsidRPr="00903BE3" w:rsidRDefault="00323747" w:rsidP="00323747">
      <w:pPr>
        <w:pStyle w:val="Titre5"/>
        <w:spacing w:before="0" w:after="0" w:line="240" w:lineRule="auto"/>
        <w:rPr>
          <w:rFonts w:cs="Arial"/>
          <w:sz w:val="20"/>
          <w:lang w:val="en-US"/>
        </w:rPr>
      </w:pPr>
    </w:p>
    <w:p w14:paraId="206CD739" w14:textId="77777777" w:rsidR="00323747" w:rsidRPr="00903BE3" w:rsidRDefault="00323747" w:rsidP="00323747">
      <w:pPr>
        <w:spacing w:after="0" w:line="240" w:lineRule="auto"/>
        <w:rPr>
          <w:rFonts w:cs="Arial"/>
          <w:b/>
          <w:lang w:val="en-US"/>
        </w:rPr>
      </w:pPr>
      <w:r w:rsidRPr="00903BE3">
        <w:rPr>
          <w:rFonts w:cs="Arial"/>
          <w:b/>
          <w:lang w:val="en-US"/>
        </w:rPr>
        <w:t>6.</w:t>
      </w:r>
      <w:r w:rsidRPr="00903BE3">
        <w:rPr>
          <w:rFonts w:cs="Arial"/>
          <w:b/>
          <w:lang w:val="en-US"/>
        </w:rPr>
        <w:tab/>
        <w:t>SCHEDULE OF RACES</w:t>
      </w:r>
    </w:p>
    <w:p w14:paraId="0A897356" w14:textId="77777777" w:rsidR="00323747" w:rsidRPr="00903BE3" w:rsidRDefault="00323747" w:rsidP="00323747">
      <w:pPr>
        <w:spacing w:after="0" w:line="240" w:lineRule="auto"/>
        <w:rPr>
          <w:rFonts w:cs="Arial"/>
          <w:lang w:val="en-US"/>
        </w:rPr>
      </w:pPr>
      <w:r w:rsidRPr="00903BE3">
        <w:rPr>
          <w:rFonts w:cs="Arial"/>
          <w:lang w:val="en-US"/>
        </w:rPr>
        <w:t>6.1</w:t>
      </w:r>
      <w:r w:rsidRPr="00903BE3">
        <w:rPr>
          <w:rFonts w:cs="Arial"/>
          <w:lang w:val="en-US"/>
        </w:rPr>
        <w:tab/>
        <w:t xml:space="preserve">Dates of racing: </w:t>
      </w:r>
    </w:p>
    <w:p w14:paraId="561A649C" w14:textId="77777777" w:rsidR="00323747" w:rsidRPr="00903BE3" w:rsidRDefault="00323747" w:rsidP="00323747">
      <w:pPr>
        <w:spacing w:after="0" w:line="240" w:lineRule="auto"/>
        <w:rPr>
          <w:rFonts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723"/>
      </w:tblGrid>
      <w:tr w:rsidR="00323747" w:rsidRPr="00903BE3" w14:paraId="3C5D3FDD" w14:textId="77777777" w:rsidTr="005E25BA">
        <w:trPr>
          <w:jc w:val="center"/>
        </w:trPr>
        <w:tc>
          <w:tcPr>
            <w:tcW w:w="2835" w:type="dxa"/>
            <w:shd w:val="clear" w:color="auto" w:fill="auto"/>
          </w:tcPr>
          <w:p w14:paraId="4D92A19E" w14:textId="77777777" w:rsidR="00323747" w:rsidRPr="00903BE3" w:rsidRDefault="00323747" w:rsidP="00323747">
            <w:pPr>
              <w:spacing w:after="0" w:line="240" w:lineRule="auto"/>
              <w:jc w:val="center"/>
              <w:rPr>
                <w:rFonts w:cs="Arial"/>
              </w:rPr>
            </w:pPr>
            <w:r w:rsidRPr="00903BE3">
              <w:rPr>
                <w:rFonts w:cs="Arial"/>
              </w:rPr>
              <w:t>Date</w:t>
            </w:r>
          </w:p>
        </w:tc>
        <w:tc>
          <w:tcPr>
            <w:tcW w:w="2835" w:type="dxa"/>
            <w:shd w:val="clear" w:color="auto" w:fill="auto"/>
          </w:tcPr>
          <w:p w14:paraId="0D4F0849" w14:textId="77777777" w:rsidR="00323747" w:rsidRPr="00903BE3" w:rsidRDefault="00323747" w:rsidP="00323747">
            <w:pPr>
              <w:spacing w:after="0" w:line="240" w:lineRule="auto"/>
              <w:jc w:val="center"/>
              <w:rPr>
                <w:rFonts w:cs="Arial"/>
              </w:rPr>
            </w:pPr>
            <w:r w:rsidRPr="00903BE3">
              <w:rPr>
                <w:rFonts w:cs="Arial"/>
              </w:rPr>
              <w:t>Class</w:t>
            </w:r>
          </w:p>
        </w:tc>
        <w:tc>
          <w:tcPr>
            <w:tcW w:w="2723" w:type="dxa"/>
            <w:shd w:val="clear" w:color="auto" w:fill="auto"/>
          </w:tcPr>
          <w:p w14:paraId="2BFDA2DA" w14:textId="77777777" w:rsidR="00323747" w:rsidRPr="00903BE3" w:rsidRDefault="00323747" w:rsidP="00323747">
            <w:pPr>
              <w:spacing w:after="0" w:line="240" w:lineRule="auto"/>
              <w:jc w:val="center"/>
              <w:rPr>
                <w:rFonts w:cs="Arial"/>
              </w:rPr>
            </w:pPr>
            <w:r w:rsidRPr="00903BE3">
              <w:rPr>
                <w:rFonts w:cs="Arial"/>
              </w:rPr>
              <w:t>Class</w:t>
            </w:r>
          </w:p>
        </w:tc>
      </w:tr>
      <w:tr w:rsidR="00323747" w:rsidRPr="00903BE3" w14:paraId="720D8A8A" w14:textId="77777777" w:rsidTr="005E25BA">
        <w:trPr>
          <w:jc w:val="center"/>
        </w:trPr>
        <w:tc>
          <w:tcPr>
            <w:tcW w:w="2835" w:type="dxa"/>
            <w:shd w:val="clear" w:color="auto" w:fill="auto"/>
          </w:tcPr>
          <w:p w14:paraId="6067E3BD" w14:textId="77777777" w:rsidR="00323747" w:rsidRPr="00903BE3" w:rsidRDefault="00323747" w:rsidP="00323747">
            <w:pPr>
              <w:spacing w:after="0" w:line="240" w:lineRule="auto"/>
              <w:jc w:val="center"/>
              <w:rPr>
                <w:rFonts w:cs="Arial"/>
              </w:rPr>
            </w:pPr>
            <w:r w:rsidRPr="00903BE3">
              <w:rPr>
                <w:rFonts w:cs="Arial"/>
              </w:rPr>
              <w:t>[</w:t>
            </w:r>
            <w:r w:rsidRPr="00903BE3">
              <w:rPr>
                <w:rFonts w:cs="Arial"/>
                <w:b/>
                <w:i/>
                <w:color w:val="0070C0"/>
              </w:rPr>
              <w:t>date</w:t>
            </w:r>
            <w:r w:rsidRPr="00903BE3">
              <w:rPr>
                <w:rFonts w:cs="Arial"/>
              </w:rPr>
              <w:t>]</w:t>
            </w:r>
          </w:p>
        </w:tc>
        <w:tc>
          <w:tcPr>
            <w:tcW w:w="2835" w:type="dxa"/>
            <w:shd w:val="clear" w:color="auto" w:fill="auto"/>
          </w:tcPr>
          <w:p w14:paraId="0C98BD6E" w14:textId="77777777" w:rsidR="00323747" w:rsidRPr="00903BE3" w:rsidRDefault="00323747" w:rsidP="00323747">
            <w:pPr>
              <w:spacing w:after="0" w:line="240" w:lineRule="auto"/>
              <w:jc w:val="center"/>
              <w:rPr>
                <w:rFonts w:cs="Arial"/>
              </w:rPr>
            </w:pPr>
            <w:r w:rsidRPr="00903BE3">
              <w:rPr>
                <w:rFonts w:cs="Arial"/>
              </w:rPr>
              <w:t>[</w:t>
            </w:r>
            <w:r w:rsidRPr="00903BE3">
              <w:rPr>
                <w:rFonts w:cs="Arial"/>
                <w:b/>
                <w:i/>
                <w:color w:val="0070C0"/>
              </w:rPr>
              <w:t>class</w:t>
            </w:r>
            <w:r w:rsidRPr="00903BE3">
              <w:rPr>
                <w:rFonts w:cs="Arial"/>
              </w:rPr>
              <w:t>]</w:t>
            </w:r>
          </w:p>
        </w:tc>
        <w:tc>
          <w:tcPr>
            <w:tcW w:w="2723" w:type="dxa"/>
            <w:shd w:val="clear" w:color="auto" w:fill="auto"/>
          </w:tcPr>
          <w:p w14:paraId="5AA7CA6C" w14:textId="77777777" w:rsidR="00323747" w:rsidRPr="00903BE3" w:rsidRDefault="00323747" w:rsidP="00323747">
            <w:pPr>
              <w:spacing w:after="0" w:line="240" w:lineRule="auto"/>
              <w:jc w:val="center"/>
              <w:rPr>
                <w:rFonts w:cs="Arial"/>
              </w:rPr>
            </w:pPr>
            <w:r w:rsidRPr="00903BE3">
              <w:rPr>
                <w:rFonts w:cs="Arial"/>
              </w:rPr>
              <w:t>[</w:t>
            </w:r>
            <w:r w:rsidRPr="00903BE3">
              <w:rPr>
                <w:rFonts w:cs="Arial"/>
                <w:b/>
                <w:i/>
                <w:color w:val="0070C0"/>
              </w:rPr>
              <w:t>class</w:t>
            </w:r>
            <w:r w:rsidRPr="00903BE3">
              <w:rPr>
                <w:rFonts w:cs="Arial"/>
              </w:rPr>
              <w:t>]</w:t>
            </w:r>
          </w:p>
        </w:tc>
      </w:tr>
    </w:tbl>
    <w:p w14:paraId="0C88D343" w14:textId="77777777" w:rsidR="00323747" w:rsidRPr="00903BE3" w:rsidRDefault="00323747" w:rsidP="00323747">
      <w:pPr>
        <w:spacing w:after="0" w:line="240" w:lineRule="auto"/>
        <w:ind w:left="705" w:hanging="705"/>
        <w:rPr>
          <w:rFonts w:cs="Arial"/>
        </w:rPr>
      </w:pPr>
    </w:p>
    <w:p w14:paraId="781D6004" w14:textId="77777777" w:rsidR="00323747" w:rsidRPr="00903BE3" w:rsidRDefault="00323747" w:rsidP="00323747">
      <w:pPr>
        <w:spacing w:after="0" w:line="240" w:lineRule="auto"/>
        <w:ind w:left="705" w:hanging="705"/>
        <w:rPr>
          <w:rFonts w:cs="Arial"/>
          <w:b/>
          <w:lang w:val="en-US"/>
        </w:rPr>
      </w:pPr>
      <w:r w:rsidRPr="00903BE3">
        <w:rPr>
          <w:rFonts w:cs="Arial"/>
          <w:lang w:val="en-US"/>
        </w:rPr>
        <w:t>6.2</w:t>
      </w:r>
      <w:r w:rsidRPr="00903BE3">
        <w:rPr>
          <w:rFonts w:cs="Arial"/>
          <w:lang w:val="en-US"/>
        </w:rPr>
        <w:tab/>
        <w:t>The scheduled time of the</w:t>
      </w:r>
      <w:r>
        <w:rPr>
          <w:rFonts w:cs="Arial"/>
          <w:lang w:val="en-US"/>
        </w:rPr>
        <w:t xml:space="preserve"> first</w:t>
      </w:r>
      <w:r w:rsidRPr="00903BE3">
        <w:rPr>
          <w:rFonts w:cs="Arial"/>
          <w:lang w:val="en-US"/>
        </w:rPr>
        <w:t xml:space="preserve"> warning signal for the first race is [</w:t>
      </w:r>
      <w:r w:rsidRPr="00903BE3">
        <w:rPr>
          <w:rFonts w:cs="Arial"/>
          <w:b/>
          <w:i/>
          <w:color w:val="0070C0"/>
          <w:lang w:val="en-US"/>
        </w:rPr>
        <w:t>time</w:t>
      </w:r>
      <w:r w:rsidRPr="00903BE3">
        <w:rPr>
          <w:rFonts w:cs="Arial"/>
          <w:lang w:val="en-US"/>
        </w:rPr>
        <w:t>].</w:t>
      </w:r>
    </w:p>
    <w:p w14:paraId="19F97FE1" w14:textId="77777777" w:rsidR="00323747" w:rsidRPr="00903BE3" w:rsidRDefault="00323747" w:rsidP="00323747">
      <w:pPr>
        <w:spacing w:after="0" w:line="240" w:lineRule="auto"/>
        <w:ind w:left="705" w:hanging="705"/>
        <w:rPr>
          <w:rFonts w:cs="Arial"/>
          <w:lang w:val="en-US"/>
        </w:rPr>
      </w:pPr>
      <w:r w:rsidRPr="00903BE3">
        <w:rPr>
          <w:rFonts w:cs="Arial"/>
          <w:lang w:val="en-US"/>
        </w:rPr>
        <w:t>6.3</w:t>
      </w:r>
      <w:r w:rsidRPr="00903BE3">
        <w:rPr>
          <w:rFonts w:cs="Arial"/>
          <w:lang w:val="en-US"/>
        </w:rPr>
        <w:tab/>
        <w:t xml:space="preserve">To alert boats that a race or sequence of races will begin soon, the orange flag will be displayed with one sound at least five minutes before a warning signal is made. </w:t>
      </w:r>
    </w:p>
    <w:p w14:paraId="13AB891F" w14:textId="77777777" w:rsidR="00323747" w:rsidRPr="00903BE3" w:rsidRDefault="00323747" w:rsidP="00323747">
      <w:pPr>
        <w:spacing w:after="0" w:line="240" w:lineRule="auto"/>
        <w:ind w:left="705" w:hanging="705"/>
        <w:rPr>
          <w:rFonts w:cs="Arial"/>
          <w:lang w:val="en-US"/>
        </w:rPr>
      </w:pPr>
      <w:r w:rsidRPr="00903BE3">
        <w:rPr>
          <w:rFonts w:cs="Arial"/>
          <w:lang w:val="en-US"/>
        </w:rPr>
        <w:t>6.4</w:t>
      </w:r>
      <w:r w:rsidRPr="00903BE3">
        <w:rPr>
          <w:rFonts w:cs="Arial"/>
          <w:lang w:val="en-US"/>
        </w:rPr>
        <w:tab/>
        <w:t>One extra race per day may be sailed, provided that no class becomes more than one race ahead of schedule and the change is made according to SI 2.1.</w:t>
      </w:r>
    </w:p>
    <w:p w14:paraId="36B82E73" w14:textId="77777777" w:rsidR="00323747" w:rsidRPr="00903BE3" w:rsidRDefault="00323747" w:rsidP="00323747">
      <w:pPr>
        <w:spacing w:after="0" w:line="240" w:lineRule="auto"/>
        <w:ind w:left="705" w:hanging="705"/>
        <w:rPr>
          <w:rFonts w:cs="Arial"/>
          <w:lang w:val="en-US"/>
        </w:rPr>
      </w:pPr>
    </w:p>
    <w:p w14:paraId="74D73C48" w14:textId="77777777" w:rsidR="00323747" w:rsidRPr="00903BE3" w:rsidRDefault="00323747" w:rsidP="00323747">
      <w:pPr>
        <w:pStyle w:val="Corpsdetexte"/>
        <w:rPr>
          <w:rFonts w:ascii="Arial" w:hAnsi="Arial" w:cs="Arial"/>
          <w:b/>
          <w:i w:val="0"/>
          <w:sz w:val="20"/>
          <w:lang w:val="en-US"/>
        </w:rPr>
      </w:pPr>
      <w:r w:rsidRPr="00903BE3">
        <w:rPr>
          <w:rFonts w:ascii="Arial" w:hAnsi="Arial" w:cs="Arial"/>
          <w:b/>
          <w:i w:val="0"/>
          <w:sz w:val="20"/>
          <w:lang w:val="en-US"/>
        </w:rPr>
        <w:t>7.</w:t>
      </w:r>
      <w:r w:rsidRPr="00903BE3">
        <w:rPr>
          <w:rFonts w:ascii="Arial" w:hAnsi="Arial" w:cs="Arial"/>
          <w:b/>
          <w:i w:val="0"/>
          <w:sz w:val="20"/>
          <w:lang w:val="en-US"/>
        </w:rPr>
        <w:tab/>
        <w:t>CLASS FLAGS</w:t>
      </w:r>
    </w:p>
    <w:p w14:paraId="00309145" w14:textId="77777777" w:rsidR="00323747" w:rsidRPr="00903BE3" w:rsidRDefault="00323747" w:rsidP="00323747">
      <w:pPr>
        <w:pStyle w:val="Corpsdetexte"/>
        <w:ind w:firstLine="709"/>
        <w:rPr>
          <w:rFonts w:ascii="Arial" w:hAnsi="Arial" w:cs="Arial"/>
          <w:i w:val="0"/>
          <w:sz w:val="20"/>
          <w:lang w:val="en-US"/>
        </w:rPr>
      </w:pPr>
      <w:r w:rsidRPr="00903BE3">
        <w:rPr>
          <w:rFonts w:ascii="Arial" w:hAnsi="Arial" w:cs="Arial"/>
          <w:i w:val="0"/>
          <w:sz w:val="20"/>
          <w:lang w:val="en-US"/>
        </w:rPr>
        <w:t>Class flags will be</w:t>
      </w:r>
      <w:r>
        <w:rPr>
          <w:rFonts w:ascii="Arial" w:hAnsi="Arial" w:cs="Arial"/>
          <w:i w:val="0"/>
          <w:sz w:val="20"/>
          <w:lang w:val="en-US"/>
        </w:rPr>
        <w:t xml:space="preserve"> as follows:</w:t>
      </w:r>
      <w:r w:rsidRPr="00903BE3">
        <w:rPr>
          <w:rFonts w:ascii="Arial" w:hAnsi="Arial" w:cs="Arial"/>
          <w:i w:val="0"/>
          <w:sz w:val="20"/>
          <w:lang w:val="en-US"/>
        </w:rPr>
        <w:t xml:space="preserve"> [</w:t>
      </w:r>
      <w:r w:rsidRPr="00903BE3">
        <w:rPr>
          <w:rFonts w:ascii="Arial" w:hAnsi="Arial" w:cs="Arial"/>
          <w:b/>
          <w:color w:val="0070C0"/>
          <w:sz w:val="20"/>
          <w:lang w:val="en-US"/>
        </w:rPr>
        <w:t>flags description</w:t>
      </w:r>
      <w:r w:rsidRPr="00903BE3">
        <w:rPr>
          <w:rFonts w:ascii="Arial" w:hAnsi="Arial" w:cs="Arial"/>
          <w:i w:val="0"/>
          <w:sz w:val="20"/>
          <w:lang w:val="en-US"/>
        </w:rPr>
        <w:t>].</w:t>
      </w:r>
    </w:p>
    <w:p w14:paraId="6241A1F6" w14:textId="77777777" w:rsidR="00323747" w:rsidRPr="00903BE3" w:rsidRDefault="00323747" w:rsidP="00323747">
      <w:pPr>
        <w:pStyle w:val="Corpsdetexte"/>
        <w:rPr>
          <w:rFonts w:ascii="Arial" w:hAnsi="Arial" w:cs="Arial"/>
          <w:i w:val="0"/>
          <w:sz w:val="20"/>
          <w:lang w:val="en-US"/>
        </w:rPr>
      </w:pPr>
    </w:p>
    <w:p w14:paraId="0AEF466B" w14:textId="77777777" w:rsidR="00323747" w:rsidRPr="00903BE3" w:rsidRDefault="00323747" w:rsidP="00323747">
      <w:pPr>
        <w:pStyle w:val="Corpsdetexte"/>
        <w:rPr>
          <w:rFonts w:ascii="Arial" w:hAnsi="Arial" w:cs="Arial"/>
          <w:i w:val="0"/>
          <w:sz w:val="20"/>
          <w:lang w:val="en-US"/>
        </w:rPr>
      </w:pPr>
      <w:r w:rsidRPr="00903BE3">
        <w:rPr>
          <w:rFonts w:ascii="Arial" w:hAnsi="Arial" w:cs="Arial"/>
          <w:b/>
          <w:i w:val="0"/>
          <w:sz w:val="20"/>
          <w:lang w:val="en-US"/>
        </w:rPr>
        <w:t>8.</w:t>
      </w:r>
      <w:r w:rsidRPr="00903BE3">
        <w:rPr>
          <w:rFonts w:ascii="Arial" w:hAnsi="Arial" w:cs="Arial"/>
          <w:b/>
          <w:i w:val="0"/>
          <w:sz w:val="20"/>
          <w:lang w:val="en-US"/>
        </w:rPr>
        <w:tab/>
        <w:t xml:space="preserve">RACING AREAS </w:t>
      </w:r>
    </w:p>
    <w:p w14:paraId="186D35E3" w14:textId="77777777" w:rsidR="00323747" w:rsidRPr="00903BE3" w:rsidRDefault="00323747" w:rsidP="00323747">
      <w:pPr>
        <w:pStyle w:val="Corpsdetexte"/>
        <w:ind w:firstLine="709"/>
        <w:rPr>
          <w:rFonts w:ascii="Arial" w:hAnsi="Arial" w:cs="Arial"/>
          <w:i w:val="0"/>
          <w:sz w:val="20"/>
          <w:lang w:val="en-US"/>
        </w:rPr>
      </w:pPr>
      <w:r w:rsidRPr="00903BE3">
        <w:rPr>
          <w:rFonts w:ascii="Arial" w:hAnsi="Arial" w:cs="Arial"/>
          <w:i w:val="0"/>
          <w:sz w:val="20"/>
          <w:lang w:val="en-US"/>
        </w:rPr>
        <w:t xml:space="preserve">The location of the racing areas is defined in the </w:t>
      </w:r>
      <w:r w:rsidRPr="00903BE3">
        <w:rPr>
          <w:rFonts w:ascii="Arial" w:hAnsi="Arial" w:cs="Arial"/>
          <w:b/>
          <w:bCs/>
          <w:i w:val="0"/>
          <w:sz w:val="20"/>
          <w:lang w:val="en-US"/>
        </w:rPr>
        <w:t>Appendix</w:t>
      </w:r>
      <w:r w:rsidRPr="00903BE3">
        <w:rPr>
          <w:rFonts w:ascii="Arial" w:hAnsi="Arial" w:cs="Arial"/>
          <w:i w:val="0"/>
          <w:sz w:val="20"/>
          <w:lang w:val="en-US"/>
        </w:rPr>
        <w:t xml:space="preserve"> RACING AREAS.</w:t>
      </w:r>
    </w:p>
    <w:p w14:paraId="30B91617" w14:textId="77777777" w:rsidR="00323747" w:rsidRPr="00903BE3" w:rsidRDefault="00323747" w:rsidP="00323747">
      <w:pPr>
        <w:pStyle w:val="Corpsdetexte"/>
        <w:rPr>
          <w:rFonts w:ascii="Arial" w:hAnsi="Arial" w:cs="Arial"/>
          <w:i w:val="0"/>
          <w:sz w:val="20"/>
          <w:lang w:val="en-US"/>
        </w:rPr>
      </w:pPr>
    </w:p>
    <w:p w14:paraId="479134EA" w14:textId="77777777" w:rsidR="00323747" w:rsidRPr="00903BE3" w:rsidRDefault="00323747" w:rsidP="00323747">
      <w:pPr>
        <w:pStyle w:val="Corpsdetexte"/>
        <w:rPr>
          <w:rFonts w:ascii="Arial" w:hAnsi="Arial" w:cs="Arial"/>
          <w:b/>
          <w:i w:val="0"/>
          <w:sz w:val="20"/>
          <w:lang w:val="en-US"/>
        </w:rPr>
      </w:pPr>
      <w:r w:rsidRPr="00903BE3">
        <w:rPr>
          <w:rFonts w:ascii="Arial" w:hAnsi="Arial" w:cs="Arial"/>
          <w:b/>
          <w:i w:val="0"/>
          <w:sz w:val="20"/>
          <w:lang w:val="en-US"/>
        </w:rPr>
        <w:t>9.</w:t>
      </w:r>
      <w:r w:rsidRPr="00903BE3">
        <w:rPr>
          <w:rFonts w:ascii="Arial" w:hAnsi="Arial" w:cs="Arial"/>
          <w:b/>
          <w:i w:val="0"/>
          <w:sz w:val="20"/>
          <w:lang w:val="en-US"/>
        </w:rPr>
        <w:tab/>
        <w:t>THE COURSES</w:t>
      </w:r>
    </w:p>
    <w:p w14:paraId="28A7D691" w14:textId="77777777" w:rsidR="00323747" w:rsidRPr="00903BE3" w:rsidRDefault="00323747" w:rsidP="00323747">
      <w:pPr>
        <w:pStyle w:val="Corpsdetexte"/>
        <w:ind w:left="705" w:hanging="705"/>
        <w:rPr>
          <w:rFonts w:ascii="Arial" w:hAnsi="Arial" w:cs="Arial"/>
          <w:i w:val="0"/>
          <w:sz w:val="20"/>
          <w:lang w:val="en-US"/>
        </w:rPr>
      </w:pPr>
      <w:r w:rsidRPr="00903BE3">
        <w:rPr>
          <w:rFonts w:ascii="Arial" w:hAnsi="Arial" w:cs="Arial"/>
          <w:i w:val="0"/>
          <w:sz w:val="20"/>
          <w:lang w:val="en-US"/>
        </w:rPr>
        <w:t>9.1</w:t>
      </w:r>
      <w:r w:rsidRPr="00903BE3">
        <w:rPr>
          <w:rFonts w:ascii="Arial" w:hAnsi="Arial" w:cs="Arial"/>
          <w:i w:val="0"/>
          <w:sz w:val="20"/>
          <w:lang w:val="en-US"/>
        </w:rPr>
        <w:tab/>
        <w:t xml:space="preserve">The diagrams in </w:t>
      </w:r>
      <w:r w:rsidRPr="00903BE3">
        <w:rPr>
          <w:rFonts w:ascii="Arial" w:hAnsi="Arial" w:cs="Arial"/>
          <w:b/>
          <w:bCs/>
          <w:i w:val="0"/>
          <w:sz w:val="20"/>
          <w:lang w:val="en-US"/>
        </w:rPr>
        <w:t>Appendix</w:t>
      </w:r>
      <w:r w:rsidRPr="00903BE3">
        <w:rPr>
          <w:rFonts w:ascii="Arial" w:hAnsi="Arial" w:cs="Arial"/>
          <w:i w:val="0"/>
          <w:sz w:val="20"/>
          <w:lang w:val="en-US"/>
        </w:rPr>
        <w:t xml:space="preserve"> COURSES </w:t>
      </w:r>
      <w:r>
        <w:rPr>
          <w:rFonts w:ascii="Arial" w:hAnsi="Arial" w:cs="Arial"/>
          <w:i w:val="0"/>
          <w:sz w:val="20"/>
          <w:lang w:val="en-US"/>
        </w:rPr>
        <w:t>describe</w:t>
      </w:r>
      <w:r w:rsidRPr="00903BE3">
        <w:rPr>
          <w:rFonts w:ascii="Arial" w:hAnsi="Arial" w:cs="Arial"/>
          <w:i w:val="0"/>
          <w:sz w:val="20"/>
          <w:lang w:val="en-US"/>
        </w:rPr>
        <w:t xml:space="preserve"> the courses, including the approximate angles between legs, the order in which marks are to be passed or rounded, the side on which each mark is to be left</w:t>
      </w:r>
      <w:r>
        <w:rPr>
          <w:rFonts w:ascii="Arial" w:hAnsi="Arial" w:cs="Arial"/>
          <w:i w:val="0"/>
          <w:sz w:val="20"/>
          <w:lang w:val="en-US"/>
        </w:rPr>
        <w:t xml:space="preserve"> </w:t>
      </w:r>
      <w:r w:rsidRPr="0095570A">
        <w:rPr>
          <w:rFonts w:ascii="Arial" w:hAnsi="Arial" w:cs="Arial"/>
          <w:i w:val="0"/>
          <w:sz w:val="20"/>
          <w:lang w:val="en-US"/>
        </w:rPr>
        <w:t>and the indicative length of the courses</w:t>
      </w:r>
      <w:r w:rsidRPr="00903BE3">
        <w:rPr>
          <w:rFonts w:ascii="Arial" w:hAnsi="Arial" w:cs="Arial"/>
          <w:i w:val="0"/>
          <w:sz w:val="20"/>
          <w:lang w:val="en-US"/>
        </w:rPr>
        <w:t>.</w:t>
      </w:r>
    </w:p>
    <w:p w14:paraId="49DF3F2F" w14:textId="77777777" w:rsidR="00323747" w:rsidRPr="00903BE3" w:rsidRDefault="00323747" w:rsidP="00323747">
      <w:pPr>
        <w:pStyle w:val="Corpsdetexte"/>
        <w:ind w:left="705" w:hanging="705"/>
        <w:rPr>
          <w:rFonts w:ascii="Arial" w:hAnsi="Arial" w:cs="Arial"/>
          <w:b/>
          <w:i w:val="0"/>
          <w:sz w:val="20"/>
          <w:lang w:val="en-US"/>
        </w:rPr>
      </w:pPr>
      <w:r w:rsidRPr="00903BE3">
        <w:rPr>
          <w:rFonts w:ascii="Arial" w:hAnsi="Arial" w:cs="Arial"/>
          <w:i w:val="0"/>
          <w:sz w:val="20"/>
          <w:lang w:val="en-US"/>
        </w:rPr>
        <w:t>9.2</w:t>
      </w:r>
      <w:r w:rsidRPr="00903BE3">
        <w:rPr>
          <w:rFonts w:ascii="Arial" w:hAnsi="Arial" w:cs="Arial"/>
          <w:i w:val="0"/>
          <w:sz w:val="20"/>
          <w:lang w:val="en-US"/>
        </w:rPr>
        <w:tab/>
        <w:t xml:space="preserve">No later than the warning signal, the race committee </w:t>
      </w:r>
      <w:r>
        <w:rPr>
          <w:rFonts w:ascii="Arial" w:hAnsi="Arial" w:cs="Arial"/>
          <w:i w:val="0"/>
          <w:sz w:val="20"/>
          <w:lang w:val="en-US"/>
        </w:rPr>
        <w:t>shall</w:t>
      </w:r>
      <w:r w:rsidRPr="00903BE3">
        <w:rPr>
          <w:rFonts w:ascii="Arial" w:hAnsi="Arial" w:cs="Arial"/>
          <w:i w:val="0"/>
          <w:sz w:val="20"/>
          <w:lang w:val="en-US"/>
        </w:rPr>
        <w:t xml:space="preserve"> </w:t>
      </w:r>
      <w:r>
        <w:rPr>
          <w:rFonts w:ascii="Arial" w:hAnsi="Arial" w:cs="Arial"/>
          <w:i w:val="0"/>
          <w:sz w:val="20"/>
          <w:lang w:val="en-US"/>
        </w:rPr>
        <w:t>designate</w:t>
      </w:r>
      <w:r w:rsidRPr="00903BE3">
        <w:rPr>
          <w:rFonts w:ascii="Arial" w:hAnsi="Arial" w:cs="Arial"/>
          <w:i w:val="0"/>
          <w:sz w:val="20"/>
          <w:lang w:val="en-US"/>
        </w:rPr>
        <w:t xml:space="preserve"> the course to be sailed and, if necessary, </w:t>
      </w:r>
      <w:r>
        <w:rPr>
          <w:rFonts w:ascii="Arial" w:hAnsi="Arial" w:cs="Arial"/>
          <w:i w:val="0"/>
          <w:sz w:val="20"/>
          <w:lang w:val="en-US"/>
        </w:rPr>
        <w:t xml:space="preserve">will indicate </w:t>
      </w:r>
      <w:r w:rsidRPr="00903BE3">
        <w:rPr>
          <w:rFonts w:ascii="Arial" w:hAnsi="Arial" w:cs="Arial"/>
          <w:i w:val="0"/>
          <w:sz w:val="20"/>
          <w:lang w:val="en-US"/>
        </w:rPr>
        <w:t>the approximate bearing and length, of the first leg of the course. The signals defining the course to be sailed are [</w:t>
      </w:r>
      <w:r w:rsidRPr="00903BE3">
        <w:rPr>
          <w:rFonts w:ascii="Arial" w:hAnsi="Arial" w:cs="Arial"/>
          <w:b/>
          <w:color w:val="0070C0"/>
          <w:sz w:val="20"/>
          <w:lang w:val="en-US"/>
        </w:rPr>
        <w:t>signal description</w:t>
      </w:r>
      <w:r w:rsidRPr="00903BE3">
        <w:rPr>
          <w:rFonts w:ascii="Arial" w:hAnsi="Arial" w:cs="Arial"/>
          <w:i w:val="0"/>
          <w:sz w:val="20"/>
          <w:lang w:val="en-US"/>
        </w:rPr>
        <w:t>].</w:t>
      </w:r>
    </w:p>
    <w:p w14:paraId="1487C4FE" w14:textId="77777777" w:rsidR="00323747" w:rsidRPr="00903BE3" w:rsidRDefault="00323747" w:rsidP="00323747">
      <w:pPr>
        <w:pStyle w:val="Corpsdetexte"/>
        <w:rPr>
          <w:rFonts w:ascii="Arial" w:hAnsi="Arial" w:cs="Arial"/>
          <w:sz w:val="20"/>
          <w:lang w:val="en-US"/>
        </w:rPr>
      </w:pPr>
      <w:r w:rsidRPr="00903BE3">
        <w:rPr>
          <w:rFonts w:ascii="Arial" w:hAnsi="Arial" w:cs="Arial"/>
          <w:i w:val="0"/>
          <w:iCs/>
          <w:sz w:val="20"/>
          <w:lang w:val="en-US"/>
        </w:rPr>
        <w:t>9.3</w:t>
      </w:r>
      <w:r w:rsidRPr="00903BE3">
        <w:rPr>
          <w:rFonts w:ascii="Arial" w:hAnsi="Arial" w:cs="Arial"/>
          <w:b/>
          <w:i w:val="0"/>
          <w:iCs/>
          <w:sz w:val="20"/>
          <w:lang w:val="en-US"/>
        </w:rPr>
        <w:tab/>
      </w:r>
      <w:r>
        <w:rPr>
          <w:rFonts w:ascii="Arial" w:hAnsi="Arial" w:cs="Arial"/>
          <w:i w:val="0"/>
          <w:sz w:val="20"/>
          <w:lang w:val="en-US"/>
        </w:rPr>
        <w:t>Coastal</w:t>
      </w:r>
      <w:r w:rsidRPr="00903BE3">
        <w:rPr>
          <w:rFonts w:ascii="Arial" w:hAnsi="Arial" w:cs="Arial"/>
          <w:i w:val="0"/>
          <w:sz w:val="20"/>
          <w:lang w:val="en-US"/>
        </w:rPr>
        <w:t xml:space="preserve"> course:</w:t>
      </w:r>
      <w:r w:rsidRPr="00903BE3">
        <w:rPr>
          <w:rFonts w:ascii="Arial" w:hAnsi="Arial" w:cs="Arial"/>
          <w:sz w:val="20"/>
          <w:lang w:val="en-US"/>
        </w:rPr>
        <w:t xml:space="preserve"> </w:t>
      </w:r>
    </w:p>
    <w:p w14:paraId="379D12B9" w14:textId="77777777" w:rsidR="00323747" w:rsidRPr="00903BE3" w:rsidRDefault="00323747" w:rsidP="00323747">
      <w:pPr>
        <w:pStyle w:val="Corpsdetexte"/>
        <w:ind w:left="705"/>
        <w:rPr>
          <w:rFonts w:ascii="Arial" w:hAnsi="Arial" w:cs="Arial"/>
          <w:i w:val="0"/>
          <w:sz w:val="20"/>
          <w:lang w:val="en-US"/>
        </w:rPr>
      </w:pPr>
      <w:r>
        <w:rPr>
          <w:rFonts w:ascii="Arial" w:hAnsi="Arial" w:cs="Arial"/>
          <w:i w:val="0"/>
          <w:iCs/>
          <w:sz w:val="20"/>
          <w:lang w:val="en-US"/>
        </w:rPr>
        <w:t xml:space="preserve">No later than </w:t>
      </w:r>
      <w:r w:rsidRPr="00903BE3">
        <w:rPr>
          <w:rFonts w:ascii="Arial" w:hAnsi="Arial" w:cs="Arial"/>
          <w:i w:val="0"/>
          <w:iCs/>
          <w:sz w:val="20"/>
          <w:lang w:val="en-US"/>
        </w:rPr>
        <w:t>the warning signal, the race committee will display “D” flag if the course includes an offset mark. It will display a green flag to indicate that it is to be passed or rounded to starboard.</w:t>
      </w:r>
      <w:r w:rsidRPr="00903BE3">
        <w:rPr>
          <w:rFonts w:ascii="Arial" w:hAnsi="Arial" w:cs="Arial"/>
          <w:i w:val="0"/>
          <w:sz w:val="20"/>
          <w:lang w:val="en-US"/>
        </w:rPr>
        <w:t xml:space="preserve"> Absence of a green flag means that the offset mark is to be passed or rounded to port (this changes Race Signals).</w:t>
      </w:r>
    </w:p>
    <w:p w14:paraId="1FE423DE" w14:textId="77777777" w:rsidR="00323747" w:rsidRPr="006C7AA7" w:rsidRDefault="00323747" w:rsidP="00323747">
      <w:pPr>
        <w:pStyle w:val="Corpsdetexte"/>
        <w:ind w:left="709" w:hanging="709"/>
        <w:rPr>
          <w:rFonts w:ascii="Arial" w:hAnsi="Arial" w:cs="Arial"/>
          <w:sz w:val="20"/>
          <w:lang w:val="en-US"/>
        </w:rPr>
      </w:pPr>
      <w:r w:rsidRPr="00903BE3">
        <w:rPr>
          <w:rFonts w:ascii="Arial" w:hAnsi="Arial" w:cs="Arial"/>
          <w:i w:val="0"/>
          <w:sz w:val="20"/>
          <w:lang w:val="en-US"/>
        </w:rPr>
        <w:t>9.4</w:t>
      </w:r>
      <w:r w:rsidRPr="00903BE3">
        <w:rPr>
          <w:rFonts w:ascii="Arial" w:hAnsi="Arial" w:cs="Arial"/>
          <w:sz w:val="20"/>
          <w:lang w:val="en-US"/>
        </w:rPr>
        <w:tab/>
      </w:r>
      <w:r>
        <w:rPr>
          <w:rFonts w:ascii="Arial" w:hAnsi="Arial" w:cs="Arial"/>
          <w:i w:val="0"/>
          <w:iCs/>
          <w:sz w:val="20"/>
          <w:lang w:val="en-US"/>
        </w:rPr>
        <w:t>G</w:t>
      </w:r>
      <w:r w:rsidRPr="006C7AA7">
        <w:rPr>
          <w:rFonts w:ascii="Arial" w:hAnsi="Arial" w:cs="Arial"/>
          <w:i w:val="0"/>
          <w:iCs/>
          <w:sz w:val="20"/>
          <w:lang w:val="en-US"/>
        </w:rPr>
        <w:t xml:space="preserve">ates and marks to be rounded where the course </w:t>
      </w:r>
      <w:r>
        <w:rPr>
          <w:rFonts w:ascii="Arial" w:hAnsi="Arial" w:cs="Arial"/>
          <w:i w:val="0"/>
          <w:iCs/>
          <w:sz w:val="20"/>
          <w:lang w:val="en-US"/>
        </w:rPr>
        <w:t>is</w:t>
      </w:r>
      <w:r w:rsidRPr="006C7AA7">
        <w:rPr>
          <w:rFonts w:ascii="Arial" w:hAnsi="Arial" w:cs="Arial"/>
          <w:i w:val="0"/>
          <w:iCs/>
          <w:sz w:val="20"/>
          <w:lang w:val="en-US"/>
        </w:rPr>
        <w:t xml:space="preserve"> shortened are </w:t>
      </w:r>
      <w:r>
        <w:rPr>
          <w:rFonts w:ascii="Arial" w:hAnsi="Arial" w:cs="Arial"/>
          <w:i w:val="0"/>
          <w:iCs/>
          <w:sz w:val="20"/>
          <w:lang w:val="en-US"/>
        </w:rPr>
        <w:t>described</w:t>
      </w:r>
      <w:r w:rsidRPr="006C7AA7">
        <w:rPr>
          <w:rFonts w:ascii="Arial" w:hAnsi="Arial" w:cs="Arial"/>
          <w:i w:val="0"/>
          <w:iCs/>
          <w:sz w:val="20"/>
          <w:lang w:val="en-US"/>
        </w:rPr>
        <w:t xml:space="preserve"> in the </w:t>
      </w:r>
      <w:r w:rsidRPr="006C7AA7">
        <w:rPr>
          <w:rFonts w:ascii="Arial" w:hAnsi="Arial" w:cs="Arial"/>
          <w:b/>
          <w:bCs/>
          <w:i w:val="0"/>
          <w:iCs/>
          <w:sz w:val="20"/>
          <w:lang w:val="en-US"/>
        </w:rPr>
        <w:t>Appendix</w:t>
      </w:r>
      <w:r w:rsidRPr="006C7AA7">
        <w:rPr>
          <w:rFonts w:ascii="Arial" w:hAnsi="Arial" w:cs="Arial"/>
          <w:i w:val="0"/>
          <w:iCs/>
          <w:sz w:val="20"/>
          <w:lang w:val="en-US"/>
        </w:rPr>
        <w:t xml:space="preserve"> COURSES.</w:t>
      </w:r>
      <w:r w:rsidRPr="00903BE3">
        <w:rPr>
          <w:rFonts w:ascii="Arial" w:hAnsi="Arial" w:cs="Arial"/>
          <w:sz w:val="20"/>
          <w:lang w:val="en-US"/>
        </w:rPr>
        <w:t xml:space="preserve"> </w:t>
      </w:r>
    </w:p>
    <w:p w14:paraId="0E40BB44" w14:textId="77777777" w:rsidR="00323747" w:rsidRPr="00903BE3" w:rsidRDefault="00323747" w:rsidP="00323747">
      <w:pPr>
        <w:pStyle w:val="Titre5"/>
        <w:spacing w:before="0" w:after="0" w:line="240" w:lineRule="auto"/>
        <w:ind w:left="700" w:hanging="700"/>
        <w:rPr>
          <w:rFonts w:cs="Arial"/>
          <w:sz w:val="20"/>
          <w:lang w:val="en-US"/>
        </w:rPr>
      </w:pPr>
      <w:r w:rsidRPr="00903BE3">
        <w:rPr>
          <w:rFonts w:cs="Arial"/>
          <w:b w:val="0"/>
          <w:sz w:val="20"/>
          <w:lang w:val="en-US"/>
        </w:rPr>
        <w:t>9.5</w:t>
      </w:r>
      <w:r w:rsidRPr="00903BE3">
        <w:rPr>
          <w:rFonts w:cs="Arial"/>
          <w:sz w:val="20"/>
          <w:lang w:val="en-US"/>
        </w:rPr>
        <w:tab/>
        <w:t>Official ranking at a mark</w:t>
      </w:r>
      <w:r w:rsidRPr="00903BE3">
        <w:rPr>
          <w:rFonts w:cs="Arial"/>
          <w:b w:val="0"/>
          <w:sz w:val="20"/>
          <w:lang w:val="en-US"/>
        </w:rPr>
        <w:t xml:space="preserve">: The race committee may interrupt a race for any of the reasons mentioned in RRS 32.1 and validate the race using for the finishing order the last official ranking at one of the marks to be rounded mentioned in </w:t>
      </w:r>
      <w:r w:rsidRPr="00903BE3">
        <w:rPr>
          <w:rFonts w:cs="Arial"/>
          <w:sz w:val="20"/>
          <w:lang w:val="en-US"/>
        </w:rPr>
        <w:t xml:space="preserve">Appendix </w:t>
      </w:r>
      <w:r w:rsidRPr="00903BE3">
        <w:rPr>
          <w:rFonts w:cs="Arial"/>
          <w:b w:val="0"/>
          <w:sz w:val="20"/>
          <w:lang w:val="en-US"/>
        </w:rPr>
        <w:t xml:space="preserve">COURSES (this changes RRS 32). Arrangements are detailed in </w:t>
      </w:r>
      <w:r w:rsidRPr="00903BE3">
        <w:rPr>
          <w:rFonts w:cs="Arial"/>
          <w:sz w:val="20"/>
          <w:lang w:val="en-US"/>
        </w:rPr>
        <w:t>Appendix</w:t>
      </w:r>
      <w:r w:rsidRPr="00903BE3">
        <w:rPr>
          <w:rFonts w:cs="Arial"/>
          <w:b w:val="0"/>
          <w:sz w:val="20"/>
          <w:lang w:val="en-US"/>
        </w:rPr>
        <w:t xml:space="preserve"> OFFICIAL RANKING AT A MARK.</w:t>
      </w:r>
    </w:p>
    <w:p w14:paraId="645CDB58" w14:textId="77777777" w:rsidR="00323747" w:rsidRPr="00903BE3" w:rsidRDefault="00323747" w:rsidP="00323747">
      <w:pPr>
        <w:spacing w:after="0" w:line="240" w:lineRule="auto"/>
        <w:rPr>
          <w:rFonts w:cs="Arial"/>
          <w:b/>
          <w:i/>
          <w:lang w:val="en-US"/>
        </w:rPr>
      </w:pPr>
      <w:r w:rsidRPr="00903BE3">
        <w:rPr>
          <w:rFonts w:cs="Arial"/>
          <w:iCs/>
          <w:color w:val="FF0000"/>
          <w:lang w:val="en-US"/>
        </w:rPr>
        <w:tab/>
      </w:r>
    </w:p>
    <w:p w14:paraId="5957AF49" w14:textId="77777777" w:rsidR="00323747" w:rsidRPr="00903BE3" w:rsidRDefault="00323747" w:rsidP="00323747">
      <w:pPr>
        <w:pStyle w:val="Corpsdetexte"/>
        <w:rPr>
          <w:rFonts w:ascii="Arial" w:hAnsi="Arial" w:cs="Arial"/>
          <w:b/>
          <w:i w:val="0"/>
          <w:sz w:val="20"/>
        </w:rPr>
      </w:pPr>
      <w:r w:rsidRPr="00903BE3">
        <w:rPr>
          <w:rFonts w:ascii="Arial" w:hAnsi="Arial" w:cs="Arial"/>
          <w:b/>
          <w:i w:val="0"/>
          <w:sz w:val="20"/>
        </w:rPr>
        <w:t>10.</w:t>
      </w:r>
      <w:r w:rsidRPr="00903BE3">
        <w:rPr>
          <w:rFonts w:ascii="Arial" w:hAnsi="Arial" w:cs="Arial"/>
          <w:b/>
          <w:i w:val="0"/>
          <w:sz w:val="20"/>
        </w:rPr>
        <w:tab/>
        <w:t>MARKS</w:t>
      </w:r>
    </w:p>
    <w:p w14:paraId="13EC6814"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716"/>
        <w:gridCol w:w="1716"/>
        <w:gridCol w:w="1716"/>
        <w:gridCol w:w="1716"/>
      </w:tblGrid>
      <w:tr w:rsidR="00323747" w:rsidRPr="00903BE3" w14:paraId="3B2BFC0F" w14:textId="77777777" w:rsidTr="005E25BA">
        <w:trPr>
          <w:jc w:val="center"/>
        </w:trPr>
        <w:tc>
          <w:tcPr>
            <w:tcW w:w="1717" w:type="dxa"/>
            <w:shd w:val="clear" w:color="auto" w:fill="auto"/>
          </w:tcPr>
          <w:p w14:paraId="6F617199"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Start</w:t>
            </w:r>
          </w:p>
        </w:tc>
        <w:tc>
          <w:tcPr>
            <w:tcW w:w="1716" w:type="dxa"/>
            <w:shd w:val="clear" w:color="auto" w:fill="auto"/>
          </w:tcPr>
          <w:p w14:paraId="084FEC7A"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Course</w:t>
            </w:r>
          </w:p>
        </w:tc>
        <w:tc>
          <w:tcPr>
            <w:tcW w:w="1716" w:type="dxa"/>
            <w:shd w:val="clear" w:color="auto" w:fill="auto"/>
          </w:tcPr>
          <w:p w14:paraId="7D2FBB64"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Offset</w:t>
            </w:r>
          </w:p>
        </w:tc>
        <w:tc>
          <w:tcPr>
            <w:tcW w:w="1716" w:type="dxa"/>
            <w:shd w:val="clear" w:color="auto" w:fill="auto"/>
          </w:tcPr>
          <w:p w14:paraId="2B34D893"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Change</w:t>
            </w:r>
          </w:p>
        </w:tc>
        <w:tc>
          <w:tcPr>
            <w:tcW w:w="1716" w:type="dxa"/>
            <w:shd w:val="clear" w:color="auto" w:fill="auto"/>
          </w:tcPr>
          <w:p w14:paraId="256552F3"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Finish</w:t>
            </w:r>
          </w:p>
        </w:tc>
      </w:tr>
      <w:tr w:rsidR="00323747" w:rsidRPr="00903BE3" w14:paraId="1DA5E3F4" w14:textId="77777777" w:rsidTr="005E25BA">
        <w:trPr>
          <w:jc w:val="center"/>
        </w:trPr>
        <w:tc>
          <w:tcPr>
            <w:tcW w:w="1717" w:type="dxa"/>
            <w:shd w:val="clear" w:color="auto" w:fill="auto"/>
          </w:tcPr>
          <w:p w14:paraId="2171A5BD"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w:t>
            </w:r>
            <w:r w:rsidRPr="00903BE3">
              <w:rPr>
                <w:rFonts w:ascii="Arial" w:hAnsi="Arial" w:cs="Arial"/>
                <w:b/>
                <w:color w:val="0070C0"/>
                <w:sz w:val="20"/>
              </w:rPr>
              <w:t>description</w:t>
            </w:r>
            <w:r w:rsidRPr="00903BE3">
              <w:rPr>
                <w:rFonts w:ascii="Arial" w:hAnsi="Arial" w:cs="Arial"/>
                <w:i w:val="0"/>
                <w:sz w:val="20"/>
              </w:rPr>
              <w:t>]</w:t>
            </w:r>
          </w:p>
        </w:tc>
        <w:tc>
          <w:tcPr>
            <w:tcW w:w="1716" w:type="dxa"/>
            <w:shd w:val="clear" w:color="auto" w:fill="auto"/>
          </w:tcPr>
          <w:p w14:paraId="1FF018C8"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w:t>
            </w:r>
            <w:r w:rsidRPr="00903BE3">
              <w:rPr>
                <w:rFonts w:ascii="Arial" w:hAnsi="Arial" w:cs="Arial"/>
                <w:b/>
                <w:color w:val="0070C0"/>
                <w:sz w:val="20"/>
              </w:rPr>
              <w:t>description</w:t>
            </w:r>
            <w:r w:rsidRPr="00903BE3">
              <w:rPr>
                <w:rFonts w:ascii="Arial" w:hAnsi="Arial" w:cs="Arial"/>
                <w:i w:val="0"/>
                <w:sz w:val="20"/>
              </w:rPr>
              <w:t>]</w:t>
            </w:r>
          </w:p>
        </w:tc>
        <w:tc>
          <w:tcPr>
            <w:tcW w:w="1716" w:type="dxa"/>
            <w:shd w:val="clear" w:color="auto" w:fill="auto"/>
          </w:tcPr>
          <w:p w14:paraId="58F37151"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w:t>
            </w:r>
            <w:r w:rsidRPr="00903BE3">
              <w:rPr>
                <w:rFonts w:ascii="Arial" w:hAnsi="Arial" w:cs="Arial"/>
                <w:b/>
                <w:color w:val="0070C0"/>
                <w:sz w:val="20"/>
              </w:rPr>
              <w:t>description</w:t>
            </w:r>
            <w:r w:rsidRPr="00903BE3">
              <w:rPr>
                <w:rFonts w:ascii="Arial" w:hAnsi="Arial" w:cs="Arial"/>
                <w:i w:val="0"/>
                <w:sz w:val="20"/>
              </w:rPr>
              <w:t>]</w:t>
            </w:r>
          </w:p>
        </w:tc>
        <w:tc>
          <w:tcPr>
            <w:tcW w:w="1716" w:type="dxa"/>
            <w:shd w:val="clear" w:color="auto" w:fill="auto"/>
          </w:tcPr>
          <w:p w14:paraId="0E4F2744"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w:t>
            </w:r>
            <w:r w:rsidRPr="00903BE3">
              <w:rPr>
                <w:rFonts w:ascii="Arial" w:hAnsi="Arial" w:cs="Arial"/>
                <w:b/>
                <w:color w:val="0070C0"/>
                <w:sz w:val="20"/>
              </w:rPr>
              <w:t>description</w:t>
            </w:r>
            <w:r w:rsidRPr="00903BE3">
              <w:rPr>
                <w:rFonts w:ascii="Arial" w:hAnsi="Arial" w:cs="Arial"/>
                <w:i w:val="0"/>
                <w:sz w:val="20"/>
              </w:rPr>
              <w:t>]</w:t>
            </w:r>
          </w:p>
        </w:tc>
        <w:tc>
          <w:tcPr>
            <w:tcW w:w="1716" w:type="dxa"/>
            <w:shd w:val="clear" w:color="auto" w:fill="auto"/>
          </w:tcPr>
          <w:p w14:paraId="0DA21254" w14:textId="77777777" w:rsidR="00323747" w:rsidRPr="00903BE3" w:rsidRDefault="00323747" w:rsidP="00323747">
            <w:pPr>
              <w:pStyle w:val="Corpsdetexte"/>
              <w:rPr>
                <w:rFonts w:ascii="Arial" w:hAnsi="Arial" w:cs="Arial"/>
                <w:i w:val="0"/>
                <w:sz w:val="20"/>
              </w:rPr>
            </w:pPr>
            <w:r w:rsidRPr="00903BE3">
              <w:rPr>
                <w:rFonts w:ascii="Arial" w:hAnsi="Arial" w:cs="Arial"/>
                <w:i w:val="0"/>
                <w:sz w:val="20"/>
              </w:rPr>
              <w:t>[</w:t>
            </w:r>
            <w:r w:rsidRPr="00903BE3">
              <w:rPr>
                <w:rFonts w:ascii="Arial" w:hAnsi="Arial" w:cs="Arial"/>
                <w:b/>
                <w:color w:val="0070C0"/>
                <w:sz w:val="20"/>
              </w:rPr>
              <w:t>description</w:t>
            </w:r>
            <w:r w:rsidRPr="00903BE3">
              <w:rPr>
                <w:rFonts w:ascii="Arial" w:hAnsi="Arial" w:cs="Arial"/>
                <w:i w:val="0"/>
                <w:sz w:val="20"/>
              </w:rPr>
              <w:t>]</w:t>
            </w:r>
          </w:p>
        </w:tc>
      </w:tr>
    </w:tbl>
    <w:p w14:paraId="0026CD67" w14:textId="77777777" w:rsidR="00323747" w:rsidRPr="00903BE3" w:rsidRDefault="00323747" w:rsidP="00323747">
      <w:pPr>
        <w:pStyle w:val="Corpsdetexte"/>
        <w:ind w:left="705" w:hanging="705"/>
        <w:rPr>
          <w:rFonts w:ascii="Arial" w:hAnsi="Arial" w:cs="Arial"/>
          <w:i w:val="0"/>
          <w:sz w:val="20"/>
        </w:rPr>
      </w:pPr>
    </w:p>
    <w:p w14:paraId="6BA2A003" w14:textId="77777777" w:rsidR="00323747" w:rsidRPr="00903BE3" w:rsidRDefault="00323747" w:rsidP="00323747">
      <w:pPr>
        <w:pStyle w:val="Corpsdetexte"/>
        <w:ind w:left="705" w:hanging="705"/>
        <w:rPr>
          <w:rFonts w:ascii="Arial" w:hAnsi="Arial" w:cs="Arial"/>
          <w:i w:val="0"/>
          <w:sz w:val="20"/>
          <w:lang w:val="en-US"/>
        </w:rPr>
      </w:pPr>
      <w:r w:rsidRPr="00903BE3">
        <w:rPr>
          <w:rFonts w:ascii="Arial" w:hAnsi="Arial" w:cs="Arial"/>
          <w:i w:val="0"/>
          <w:sz w:val="20"/>
          <w:lang w:val="en-US"/>
        </w:rPr>
        <w:t>10.2</w:t>
      </w:r>
      <w:r w:rsidRPr="00903BE3">
        <w:rPr>
          <w:rFonts w:ascii="Arial" w:hAnsi="Arial" w:cs="Arial"/>
          <w:i w:val="0"/>
          <w:sz w:val="20"/>
          <w:lang w:val="en-US"/>
        </w:rPr>
        <w:tab/>
      </w:r>
      <w:r w:rsidRPr="00903BE3">
        <w:rPr>
          <w:rFonts w:ascii="Arial" w:hAnsi="Arial" w:cs="Arial"/>
          <w:i w:val="0"/>
          <w:sz w:val="20"/>
          <w:lang w:val="en-US"/>
        </w:rPr>
        <w:tab/>
        <w:t>A race committee boat signaling a change of a leg of the course is a mark.</w:t>
      </w:r>
    </w:p>
    <w:p w14:paraId="58E18AC0" w14:textId="77777777" w:rsidR="00323747" w:rsidRPr="00903BE3" w:rsidRDefault="00323747" w:rsidP="00323747">
      <w:pPr>
        <w:pStyle w:val="Corpsdetexte"/>
        <w:rPr>
          <w:rFonts w:ascii="Arial" w:hAnsi="Arial" w:cs="Arial"/>
          <w:i w:val="0"/>
          <w:sz w:val="20"/>
          <w:lang w:val="en-US"/>
        </w:rPr>
      </w:pPr>
    </w:p>
    <w:p w14:paraId="5F94D31F" w14:textId="77777777" w:rsidR="00323747" w:rsidRPr="00903BE3" w:rsidRDefault="00323747" w:rsidP="00323747">
      <w:pPr>
        <w:pStyle w:val="Corpsdetexte"/>
        <w:rPr>
          <w:rFonts w:ascii="Arial" w:hAnsi="Arial" w:cs="Arial"/>
          <w:b/>
          <w:i w:val="0"/>
          <w:sz w:val="20"/>
          <w:lang w:val="en-US"/>
        </w:rPr>
      </w:pPr>
      <w:r w:rsidRPr="00903BE3">
        <w:rPr>
          <w:rFonts w:ascii="Arial" w:hAnsi="Arial" w:cs="Arial"/>
          <w:b/>
          <w:i w:val="0"/>
          <w:sz w:val="20"/>
          <w:lang w:val="en-US"/>
        </w:rPr>
        <w:t>11.</w:t>
      </w:r>
      <w:r w:rsidRPr="00903BE3">
        <w:rPr>
          <w:rFonts w:ascii="Arial" w:hAnsi="Arial" w:cs="Arial"/>
          <w:b/>
          <w:i w:val="0"/>
          <w:sz w:val="20"/>
          <w:lang w:val="en-US"/>
        </w:rPr>
        <w:tab/>
        <w:t>AREAS THAT ARE OBSTRUCTIONS</w:t>
      </w:r>
    </w:p>
    <w:p w14:paraId="6B743143" w14:textId="77777777" w:rsidR="00323747" w:rsidRPr="00903BE3" w:rsidRDefault="00323747" w:rsidP="00323747">
      <w:pPr>
        <w:pStyle w:val="Corpsdetexte"/>
        <w:ind w:left="709"/>
        <w:rPr>
          <w:rFonts w:ascii="Arial" w:hAnsi="Arial" w:cs="Arial"/>
          <w:i w:val="0"/>
          <w:sz w:val="20"/>
          <w:lang w:val="en-US"/>
        </w:rPr>
      </w:pPr>
      <w:r w:rsidRPr="00903BE3">
        <w:rPr>
          <w:rFonts w:ascii="Arial" w:hAnsi="Arial" w:cs="Arial"/>
          <w:i w:val="0"/>
          <w:sz w:val="20"/>
          <w:lang w:val="en-US"/>
        </w:rPr>
        <w:t xml:space="preserve">The areas considered as obstructions are specified in the </w:t>
      </w:r>
      <w:r w:rsidRPr="00903BE3">
        <w:rPr>
          <w:rFonts w:ascii="Arial" w:hAnsi="Arial" w:cs="Arial"/>
          <w:b/>
          <w:bCs/>
          <w:i w:val="0"/>
          <w:sz w:val="20"/>
          <w:lang w:val="en-US"/>
        </w:rPr>
        <w:t>Appendix</w:t>
      </w:r>
      <w:r w:rsidRPr="00903BE3">
        <w:rPr>
          <w:rFonts w:ascii="Arial" w:hAnsi="Arial" w:cs="Arial"/>
          <w:b/>
          <w:i w:val="0"/>
          <w:sz w:val="20"/>
          <w:lang w:val="en-US"/>
        </w:rPr>
        <w:t xml:space="preserve"> </w:t>
      </w:r>
      <w:r w:rsidRPr="00903BE3">
        <w:rPr>
          <w:rFonts w:ascii="Arial" w:hAnsi="Arial" w:cs="Arial"/>
          <w:i w:val="0"/>
          <w:sz w:val="20"/>
          <w:lang w:val="en-US"/>
        </w:rPr>
        <w:t>RACING AREAS.</w:t>
      </w:r>
    </w:p>
    <w:p w14:paraId="6392D1D9" w14:textId="77777777" w:rsidR="00323747" w:rsidRPr="00903BE3" w:rsidRDefault="00323747" w:rsidP="00323747">
      <w:pPr>
        <w:pStyle w:val="Corpsdetexte"/>
        <w:rPr>
          <w:rFonts w:ascii="Arial" w:hAnsi="Arial" w:cs="Arial"/>
          <w:i w:val="0"/>
          <w:sz w:val="20"/>
          <w:lang w:val="en-US"/>
        </w:rPr>
      </w:pPr>
    </w:p>
    <w:p w14:paraId="12894B13" w14:textId="77777777" w:rsidR="00323747" w:rsidRPr="009852E3" w:rsidRDefault="00323747" w:rsidP="00323747">
      <w:pPr>
        <w:pStyle w:val="Corpsdetexte"/>
        <w:rPr>
          <w:rFonts w:ascii="Arial" w:hAnsi="Arial" w:cs="Arial"/>
          <w:b/>
          <w:i w:val="0"/>
          <w:sz w:val="20"/>
          <w:lang w:val="en-US"/>
        </w:rPr>
      </w:pPr>
      <w:r w:rsidRPr="009852E3">
        <w:rPr>
          <w:rFonts w:ascii="Arial" w:hAnsi="Arial" w:cs="Arial"/>
          <w:b/>
          <w:i w:val="0"/>
          <w:sz w:val="20"/>
          <w:lang w:val="en-US"/>
        </w:rPr>
        <w:t>12.</w:t>
      </w:r>
      <w:r w:rsidRPr="009852E3">
        <w:rPr>
          <w:rFonts w:ascii="Arial" w:hAnsi="Arial" w:cs="Arial"/>
          <w:b/>
          <w:i w:val="0"/>
          <w:sz w:val="20"/>
          <w:lang w:val="en-US"/>
        </w:rPr>
        <w:tab/>
      </w:r>
      <w:r>
        <w:rPr>
          <w:rFonts w:ascii="Arial" w:hAnsi="Arial" w:cs="Arial"/>
          <w:b/>
          <w:i w:val="0"/>
          <w:sz w:val="20"/>
          <w:lang w:val="en-US"/>
        </w:rPr>
        <w:t>THE START</w:t>
      </w:r>
    </w:p>
    <w:p w14:paraId="3811D831" w14:textId="77777777" w:rsidR="00323747" w:rsidRPr="009852E3" w:rsidRDefault="00323747" w:rsidP="00323747">
      <w:pPr>
        <w:pStyle w:val="Corpsdetexte"/>
        <w:ind w:left="705" w:hanging="705"/>
        <w:rPr>
          <w:rFonts w:ascii="Arial" w:hAnsi="Arial" w:cs="Arial"/>
          <w:i w:val="0"/>
          <w:sz w:val="20"/>
          <w:lang w:val="en-US"/>
        </w:rPr>
      </w:pPr>
      <w:r w:rsidRPr="009852E3">
        <w:rPr>
          <w:rFonts w:ascii="Arial" w:hAnsi="Arial" w:cs="Arial"/>
          <w:i w:val="0"/>
          <w:sz w:val="20"/>
          <w:lang w:val="en-US"/>
        </w:rPr>
        <w:t>12.1</w:t>
      </w:r>
      <w:r w:rsidRPr="009852E3">
        <w:rPr>
          <w:rFonts w:ascii="Arial" w:hAnsi="Arial" w:cs="Arial"/>
          <w:i w:val="0"/>
          <w:sz w:val="20"/>
          <w:lang w:val="en-US"/>
        </w:rPr>
        <w:tab/>
        <w:t>The starting line will be between [</w:t>
      </w:r>
      <w:r w:rsidRPr="009852E3">
        <w:rPr>
          <w:rFonts w:ascii="Arial" w:hAnsi="Arial" w:cs="Arial"/>
          <w:b/>
          <w:color w:val="0070C0"/>
          <w:sz w:val="20"/>
          <w:lang w:val="en-US"/>
        </w:rPr>
        <w:t>a staff displaying an orange flag on the race committee boat at the starboard end</w:t>
      </w:r>
      <w:r w:rsidRPr="009852E3">
        <w:rPr>
          <w:rFonts w:ascii="Arial" w:hAnsi="Arial" w:cs="Arial"/>
          <w:i w:val="0"/>
          <w:sz w:val="20"/>
          <w:lang w:val="en-US"/>
        </w:rPr>
        <w:t>] and [</w:t>
      </w:r>
      <w:r w:rsidRPr="009852E3">
        <w:rPr>
          <w:rFonts w:ascii="Arial" w:hAnsi="Arial" w:cs="Arial"/>
          <w:b/>
          <w:color w:val="0070C0"/>
          <w:sz w:val="20"/>
          <w:lang w:val="en-US"/>
        </w:rPr>
        <w:t>a staff displaying an orange flag on the race committee boat at the port end</w:t>
      </w:r>
      <w:r w:rsidRPr="009852E3">
        <w:rPr>
          <w:rFonts w:ascii="Arial" w:hAnsi="Arial" w:cs="Arial"/>
          <w:i w:val="0"/>
          <w:sz w:val="20"/>
          <w:lang w:val="en-US"/>
        </w:rPr>
        <w:t>]</w:t>
      </w:r>
    </w:p>
    <w:p w14:paraId="1F9FA3CC" w14:textId="77777777" w:rsidR="00323747" w:rsidRPr="00903BE3" w:rsidRDefault="00323747" w:rsidP="00323747">
      <w:pPr>
        <w:pStyle w:val="Corpsdetexte"/>
        <w:ind w:left="705" w:hanging="705"/>
        <w:rPr>
          <w:rFonts w:ascii="Arial" w:hAnsi="Arial" w:cs="Arial"/>
          <w:b/>
          <w:iCs/>
          <w:sz w:val="20"/>
          <w:lang w:val="en-US"/>
        </w:rPr>
      </w:pPr>
      <w:r w:rsidRPr="009852E3">
        <w:rPr>
          <w:rFonts w:ascii="Arial" w:hAnsi="Arial" w:cs="Arial"/>
          <w:i w:val="0"/>
          <w:sz w:val="20"/>
          <w:lang w:val="en-US"/>
        </w:rPr>
        <w:tab/>
      </w:r>
      <w:r w:rsidRPr="00903BE3">
        <w:rPr>
          <w:rFonts w:ascii="Arial" w:hAnsi="Arial" w:cs="Arial"/>
          <w:i w:val="0"/>
          <w:color w:val="FF0000"/>
          <w:sz w:val="20"/>
          <w:lang w:val="en-US"/>
        </w:rPr>
        <w:t>OR</w:t>
      </w:r>
      <w:r w:rsidRPr="00903BE3">
        <w:rPr>
          <w:rFonts w:ascii="Arial" w:hAnsi="Arial" w:cs="Arial"/>
          <w:i w:val="0"/>
          <w:sz w:val="20"/>
          <w:lang w:val="en-US"/>
        </w:rPr>
        <w:t xml:space="preserve"> [</w:t>
      </w:r>
      <w:r w:rsidRPr="00903BE3">
        <w:rPr>
          <w:rFonts w:ascii="Arial" w:hAnsi="Arial" w:cs="Arial"/>
          <w:b/>
          <w:color w:val="0070C0"/>
          <w:sz w:val="20"/>
          <w:lang w:val="en-US"/>
        </w:rPr>
        <w:t>the course side of the port-end starting mark</w:t>
      </w:r>
      <w:r w:rsidRPr="00903BE3">
        <w:rPr>
          <w:rFonts w:ascii="Arial" w:hAnsi="Arial" w:cs="Arial"/>
          <w:i w:val="0"/>
          <w:sz w:val="20"/>
          <w:lang w:val="en-US"/>
        </w:rPr>
        <w:t>].</w:t>
      </w:r>
    </w:p>
    <w:p w14:paraId="4A5B9456" w14:textId="77777777" w:rsidR="00323747" w:rsidRPr="00903BE3" w:rsidRDefault="00323747" w:rsidP="00323747">
      <w:pPr>
        <w:pStyle w:val="Corpsdetexte"/>
        <w:ind w:left="705" w:hanging="705"/>
        <w:rPr>
          <w:rFonts w:ascii="Arial" w:hAnsi="Arial" w:cs="Arial"/>
          <w:i w:val="0"/>
          <w:sz w:val="20"/>
          <w:lang w:val="en-US"/>
        </w:rPr>
      </w:pPr>
      <w:r w:rsidRPr="00903BE3">
        <w:rPr>
          <w:rFonts w:ascii="Arial" w:hAnsi="Arial" w:cs="Arial"/>
          <w:i w:val="0"/>
          <w:sz w:val="20"/>
          <w:lang w:val="en-US"/>
        </w:rPr>
        <w:t>12.2</w:t>
      </w:r>
      <w:r w:rsidRPr="00903BE3">
        <w:rPr>
          <w:rFonts w:ascii="Arial" w:hAnsi="Arial" w:cs="Arial"/>
          <w:b/>
          <w:i w:val="0"/>
          <w:sz w:val="20"/>
          <w:lang w:val="en-US"/>
        </w:rPr>
        <w:tab/>
      </w:r>
      <w:r w:rsidRPr="00903BE3">
        <w:rPr>
          <w:rFonts w:ascii="Arial" w:hAnsi="Arial" w:cs="Arial"/>
          <w:sz w:val="20"/>
          <w:lang w:val="en-US"/>
        </w:rPr>
        <w:t xml:space="preserve">[DP] [NP] </w:t>
      </w:r>
      <w:r w:rsidRPr="00903BE3">
        <w:rPr>
          <w:rFonts w:ascii="Arial" w:hAnsi="Arial" w:cs="Arial"/>
          <w:i w:val="0"/>
          <w:sz w:val="20"/>
          <w:lang w:val="en-US"/>
        </w:rPr>
        <w:t>Waiting boats: Boats whose warning signal has not been given must avoid the starting area while other boats are in starting procedure.</w:t>
      </w:r>
    </w:p>
    <w:p w14:paraId="36568F2B" w14:textId="77777777" w:rsidR="00323747" w:rsidRPr="00A81ACD" w:rsidRDefault="00323747" w:rsidP="00323747">
      <w:pPr>
        <w:pStyle w:val="Corpsdetexte"/>
        <w:ind w:left="705" w:hanging="705"/>
        <w:rPr>
          <w:rFonts w:ascii="Arial" w:hAnsi="Arial" w:cs="Arial"/>
          <w:b/>
          <w:i w:val="0"/>
          <w:sz w:val="20"/>
          <w:lang w:val="en-US"/>
        </w:rPr>
      </w:pPr>
      <w:r w:rsidRPr="00A81ACD">
        <w:rPr>
          <w:rFonts w:ascii="Arial" w:hAnsi="Arial" w:cs="Arial"/>
          <w:i w:val="0"/>
          <w:sz w:val="20"/>
          <w:lang w:val="en-US"/>
        </w:rPr>
        <w:t>12.3</w:t>
      </w:r>
      <w:r w:rsidRPr="00A81ACD">
        <w:rPr>
          <w:rFonts w:ascii="Arial" w:hAnsi="Arial" w:cs="Arial"/>
          <w:i w:val="0"/>
          <w:sz w:val="20"/>
          <w:lang w:val="en-US"/>
        </w:rPr>
        <w:tab/>
        <w:t>If any part of a boat's hull is on the course side of the starting line at her starting signal and she is identified, the race committee may give her sail number on VHF channel [</w:t>
      </w:r>
      <w:r>
        <w:rPr>
          <w:rFonts w:ascii="Arial" w:hAnsi="Arial" w:cs="Arial"/>
          <w:b/>
          <w:color w:val="0070C0"/>
          <w:sz w:val="20"/>
          <w:lang w:val="en-US"/>
        </w:rPr>
        <w:t>number</w:t>
      </w:r>
      <w:r w:rsidRPr="00A81ACD">
        <w:rPr>
          <w:rFonts w:ascii="Arial" w:hAnsi="Arial" w:cs="Arial"/>
          <w:i w:val="0"/>
          <w:sz w:val="20"/>
          <w:lang w:val="en-US"/>
        </w:rPr>
        <w:t>]. The absence of VHF transmission or reception</w:t>
      </w:r>
      <w:r>
        <w:rPr>
          <w:rFonts w:ascii="Arial" w:hAnsi="Arial" w:cs="Arial"/>
          <w:i w:val="0"/>
          <w:sz w:val="20"/>
          <w:lang w:val="en-US"/>
        </w:rPr>
        <w:t xml:space="preserve"> will</w:t>
      </w:r>
      <w:r w:rsidRPr="00A81ACD">
        <w:rPr>
          <w:rFonts w:ascii="Arial" w:hAnsi="Arial" w:cs="Arial"/>
          <w:i w:val="0"/>
          <w:sz w:val="20"/>
          <w:lang w:val="en-US"/>
        </w:rPr>
        <w:t xml:space="preserve"> not be grounds for redress (this </w:t>
      </w:r>
      <w:r>
        <w:rPr>
          <w:rFonts w:ascii="Arial" w:hAnsi="Arial" w:cs="Arial"/>
          <w:i w:val="0"/>
          <w:sz w:val="20"/>
          <w:lang w:val="en-US"/>
        </w:rPr>
        <w:t>changes</w:t>
      </w:r>
      <w:r w:rsidRPr="00A81ACD">
        <w:rPr>
          <w:rFonts w:ascii="Arial" w:hAnsi="Arial" w:cs="Arial"/>
          <w:i w:val="0"/>
          <w:sz w:val="20"/>
          <w:lang w:val="en-US"/>
        </w:rPr>
        <w:t xml:space="preserve"> RRS 62.1(a). </w:t>
      </w:r>
    </w:p>
    <w:p w14:paraId="31BF3BFD" w14:textId="77777777" w:rsidR="00323747" w:rsidRPr="00903BE3" w:rsidRDefault="00323747" w:rsidP="00323747">
      <w:pPr>
        <w:pStyle w:val="Corpsdetexte"/>
        <w:ind w:left="705" w:hanging="705"/>
        <w:rPr>
          <w:rFonts w:ascii="Arial" w:hAnsi="Arial" w:cs="Arial"/>
          <w:i w:val="0"/>
          <w:sz w:val="20"/>
          <w:lang w:val="en-US"/>
        </w:rPr>
      </w:pPr>
      <w:r w:rsidRPr="00903BE3">
        <w:rPr>
          <w:rFonts w:ascii="Arial" w:hAnsi="Arial" w:cs="Arial"/>
          <w:i w:val="0"/>
          <w:sz w:val="20"/>
          <w:lang w:val="en-US"/>
        </w:rPr>
        <w:t>12.4</w:t>
      </w:r>
      <w:r w:rsidRPr="00903BE3">
        <w:rPr>
          <w:rFonts w:ascii="Arial" w:hAnsi="Arial" w:cs="Arial"/>
          <w:i w:val="0"/>
          <w:sz w:val="20"/>
          <w:lang w:val="en-US"/>
        </w:rPr>
        <w:tab/>
        <w:t>A boat that does not start within [</w:t>
      </w:r>
      <w:r w:rsidRPr="00903BE3">
        <w:rPr>
          <w:rFonts w:ascii="Arial" w:hAnsi="Arial" w:cs="Arial"/>
          <w:b/>
          <w:color w:val="0070C0"/>
          <w:sz w:val="20"/>
          <w:lang w:val="en-US"/>
        </w:rPr>
        <w:t>4 minutes</w:t>
      </w:r>
      <w:r w:rsidRPr="00903BE3">
        <w:rPr>
          <w:rFonts w:ascii="Arial" w:hAnsi="Arial" w:cs="Arial"/>
          <w:i w:val="0"/>
          <w:sz w:val="20"/>
          <w:lang w:val="en-US"/>
        </w:rPr>
        <w:t>] after her starting signal will be scored Did Not Start without a hearing. This changes RRS A5.1 and A5.2.</w:t>
      </w:r>
    </w:p>
    <w:p w14:paraId="106D2ACF" w14:textId="77777777" w:rsidR="00323747" w:rsidRPr="00323747" w:rsidRDefault="00323747" w:rsidP="00323747">
      <w:pPr>
        <w:spacing w:after="0"/>
        <w:rPr>
          <w:b/>
          <w:i/>
          <w:szCs w:val="20"/>
          <w:lang w:val="en-US"/>
        </w:rPr>
      </w:pPr>
    </w:p>
    <w:p w14:paraId="47100F21" w14:textId="77777777" w:rsidR="00323747" w:rsidRPr="00903BE3" w:rsidRDefault="00323747" w:rsidP="00323747">
      <w:pPr>
        <w:pStyle w:val="Corpsdetexte"/>
        <w:rPr>
          <w:rFonts w:ascii="Arial" w:hAnsi="Arial" w:cs="Arial"/>
          <w:b/>
          <w:i w:val="0"/>
          <w:sz w:val="20"/>
          <w:lang w:val="en-US"/>
        </w:rPr>
      </w:pPr>
      <w:r w:rsidRPr="00903BE3">
        <w:rPr>
          <w:rFonts w:ascii="Arial" w:hAnsi="Arial" w:cs="Arial"/>
          <w:b/>
          <w:i w:val="0"/>
          <w:sz w:val="20"/>
          <w:lang w:val="en-US"/>
        </w:rPr>
        <w:t>13.</w:t>
      </w:r>
      <w:r w:rsidRPr="00903BE3">
        <w:rPr>
          <w:rFonts w:ascii="Arial" w:hAnsi="Arial" w:cs="Arial"/>
          <w:b/>
          <w:i w:val="0"/>
          <w:sz w:val="20"/>
          <w:lang w:val="en-US"/>
        </w:rPr>
        <w:tab/>
        <w:t>CHANGE OF THE NEXT LEG OF THE COURSE</w:t>
      </w:r>
    </w:p>
    <w:p w14:paraId="4E214D37" w14:textId="77777777" w:rsidR="00323747" w:rsidRPr="00903BE3" w:rsidRDefault="00323747" w:rsidP="00323747">
      <w:pPr>
        <w:pStyle w:val="Corpsdetexte"/>
        <w:ind w:left="705" w:hanging="705"/>
        <w:rPr>
          <w:rFonts w:ascii="Arial" w:hAnsi="Arial" w:cs="Arial"/>
          <w:i w:val="0"/>
          <w:sz w:val="20"/>
          <w:lang w:val="en-US"/>
        </w:rPr>
      </w:pPr>
      <w:r w:rsidRPr="00903BE3">
        <w:rPr>
          <w:rFonts w:ascii="Arial" w:hAnsi="Arial" w:cs="Arial"/>
          <w:i w:val="0"/>
          <w:sz w:val="20"/>
          <w:lang w:val="en-US"/>
        </w:rPr>
        <w:lastRenderedPageBreak/>
        <w:t>13.1</w:t>
      </w:r>
      <w:r w:rsidRPr="00903BE3">
        <w:rPr>
          <w:rFonts w:ascii="Arial" w:hAnsi="Arial" w:cs="Arial"/>
          <w:i w:val="0"/>
          <w:sz w:val="20"/>
          <w:lang w:val="en-US"/>
        </w:rPr>
        <w:tab/>
        <w:t>To change the next leg of the course, the race committee will lay a new mark (or move the finishing line) and remove the original mark as soon as practicable. When in a subsequent change a new mark is replaced, it will be replaced by an original mark.</w:t>
      </w:r>
    </w:p>
    <w:p w14:paraId="6E9C03DB" w14:textId="77777777" w:rsidR="00323747" w:rsidRPr="00903BE3" w:rsidRDefault="00323747" w:rsidP="00323747">
      <w:pPr>
        <w:pStyle w:val="Corpsdetexte"/>
        <w:ind w:left="709" w:hanging="709"/>
        <w:rPr>
          <w:rFonts w:ascii="Arial" w:hAnsi="Arial" w:cs="Arial"/>
          <w:i w:val="0"/>
          <w:sz w:val="20"/>
          <w:lang w:val="en-US"/>
        </w:rPr>
      </w:pPr>
      <w:r w:rsidRPr="00903BE3">
        <w:rPr>
          <w:rFonts w:ascii="Arial" w:hAnsi="Arial" w:cs="Arial"/>
          <w:i w:val="0"/>
          <w:sz w:val="20"/>
          <w:lang w:val="en-US"/>
        </w:rPr>
        <w:t>13.2</w:t>
      </w:r>
      <w:r w:rsidRPr="00903BE3">
        <w:rPr>
          <w:rFonts w:ascii="Arial" w:hAnsi="Arial" w:cs="Arial"/>
          <w:i w:val="0"/>
          <w:sz w:val="20"/>
          <w:lang w:val="en-US"/>
        </w:rPr>
        <w:tab/>
        <w:t>Except at a gate, boats shall pass between the race committee boat signaling the change of the next leg and the nearby mark, leaving the mark to port and the race committee boat to starboard. This changes RRS 28.1.</w:t>
      </w:r>
    </w:p>
    <w:p w14:paraId="724CD055" w14:textId="77777777" w:rsidR="00323747" w:rsidRPr="009852E3" w:rsidRDefault="00323747" w:rsidP="00323747">
      <w:pPr>
        <w:pStyle w:val="Corpsdetexte"/>
        <w:rPr>
          <w:rFonts w:ascii="Arial" w:hAnsi="Arial" w:cs="Arial"/>
          <w:i w:val="0"/>
          <w:sz w:val="20"/>
          <w:lang w:val="en-US"/>
        </w:rPr>
      </w:pPr>
    </w:p>
    <w:p w14:paraId="07E13CC0" w14:textId="77777777" w:rsidR="00323747" w:rsidRPr="00903BE3" w:rsidRDefault="00323747" w:rsidP="00323747">
      <w:pPr>
        <w:spacing w:after="0" w:line="240" w:lineRule="auto"/>
        <w:rPr>
          <w:rFonts w:cs="Arial"/>
          <w:b/>
          <w:lang w:val="en-US"/>
        </w:rPr>
      </w:pPr>
      <w:r w:rsidRPr="00903BE3">
        <w:rPr>
          <w:rFonts w:cs="Arial"/>
          <w:b/>
          <w:lang w:val="en-US"/>
        </w:rPr>
        <w:t>14.</w:t>
      </w:r>
      <w:r w:rsidRPr="00903BE3">
        <w:rPr>
          <w:rFonts w:cs="Arial"/>
          <w:b/>
          <w:lang w:val="en-US"/>
        </w:rPr>
        <w:tab/>
        <w:t>THE FINISH</w:t>
      </w:r>
    </w:p>
    <w:p w14:paraId="66E44C91" w14:textId="77777777" w:rsidR="00323747" w:rsidRPr="00903BE3" w:rsidRDefault="00323747" w:rsidP="00323747">
      <w:pPr>
        <w:spacing w:after="0" w:line="240" w:lineRule="auto"/>
        <w:ind w:left="709" w:hanging="709"/>
        <w:rPr>
          <w:rFonts w:cs="Arial"/>
          <w:b/>
          <w:lang w:val="en-US"/>
        </w:rPr>
      </w:pPr>
      <w:r w:rsidRPr="00903BE3">
        <w:rPr>
          <w:rFonts w:cs="Arial"/>
          <w:bCs/>
          <w:lang w:val="en-US"/>
        </w:rPr>
        <w:t>14.1</w:t>
      </w:r>
      <w:r w:rsidRPr="00903BE3">
        <w:rPr>
          <w:rFonts w:cs="Arial"/>
          <w:b/>
          <w:lang w:val="en-US"/>
        </w:rPr>
        <w:tab/>
      </w:r>
      <w:r w:rsidRPr="00903BE3">
        <w:rPr>
          <w:rFonts w:cs="Arial"/>
          <w:iCs/>
          <w:lang w:val="en-US"/>
        </w:rPr>
        <w:t>The finishing line is between [</w:t>
      </w:r>
      <w:r w:rsidRPr="00903BE3">
        <w:rPr>
          <w:rFonts w:cs="Arial"/>
          <w:b/>
          <w:bCs/>
          <w:i/>
          <w:color w:val="0070C0"/>
          <w:lang w:val="en-US"/>
        </w:rPr>
        <w:t xml:space="preserve">a </w:t>
      </w:r>
      <w:r w:rsidRPr="00903BE3">
        <w:rPr>
          <w:rFonts w:cs="Arial"/>
          <w:b/>
          <w:i/>
          <w:color w:val="0070C0"/>
          <w:lang w:val="en-US"/>
        </w:rPr>
        <w:t>staff displaying a blue flag on the race committee boat</w:t>
      </w:r>
      <w:r w:rsidRPr="00903BE3">
        <w:rPr>
          <w:rFonts w:cs="Arial"/>
          <w:iCs/>
          <w:lang w:val="en-US"/>
        </w:rPr>
        <w:t>] and [</w:t>
      </w:r>
      <w:r w:rsidRPr="00903BE3">
        <w:rPr>
          <w:rFonts w:cs="Arial"/>
          <w:b/>
          <w:i/>
          <w:color w:val="0070C0"/>
          <w:lang w:val="en-US"/>
        </w:rPr>
        <w:t>the course side of the finishing mark</w:t>
      </w:r>
      <w:r w:rsidRPr="00903BE3">
        <w:rPr>
          <w:rFonts w:cs="Arial"/>
          <w:lang w:val="en-US"/>
        </w:rPr>
        <w:t>].</w:t>
      </w:r>
    </w:p>
    <w:p w14:paraId="5F5A4711" w14:textId="77777777" w:rsidR="00323747" w:rsidRPr="008947C8" w:rsidRDefault="00323747" w:rsidP="00323747">
      <w:pPr>
        <w:spacing w:after="0" w:line="240" w:lineRule="auto"/>
        <w:ind w:left="709" w:hanging="709"/>
        <w:rPr>
          <w:rFonts w:cs="Arial"/>
          <w:i/>
          <w:iCs/>
          <w:lang w:val="en-US"/>
        </w:rPr>
      </w:pPr>
      <w:r w:rsidRPr="008947C8">
        <w:rPr>
          <w:rFonts w:cs="Arial"/>
          <w:iCs/>
          <w:lang w:val="en-US"/>
        </w:rPr>
        <w:t>14.2</w:t>
      </w:r>
      <w:r w:rsidRPr="008947C8">
        <w:rPr>
          <w:rFonts w:cs="Arial"/>
          <w:iCs/>
          <w:lang w:val="en-US"/>
        </w:rPr>
        <w:tab/>
      </w:r>
      <w:r w:rsidRPr="006C7AA7">
        <w:rPr>
          <w:rFonts w:cs="Arial"/>
          <w:i/>
          <w:lang w:val="en-US"/>
        </w:rPr>
        <w:t>[DP]</w:t>
      </w:r>
      <w:r w:rsidRPr="008947C8">
        <w:rPr>
          <w:rFonts w:cs="Arial"/>
          <w:iCs/>
          <w:lang w:val="en-US"/>
        </w:rPr>
        <w:t xml:space="preserve"> </w:t>
      </w:r>
      <w:r w:rsidRPr="008947C8">
        <w:rPr>
          <w:rFonts w:cs="Arial"/>
          <w:lang w:val="en-US"/>
        </w:rPr>
        <w:t>If the race committee is absent when a boat finishes, she shall report her finishing time, and her position in relation to nearby boats, to the race committee at the first reasonable opportunity.</w:t>
      </w:r>
    </w:p>
    <w:p w14:paraId="256542B3" w14:textId="77777777" w:rsidR="00323747" w:rsidRPr="008947C8" w:rsidRDefault="00323747" w:rsidP="00323747">
      <w:pPr>
        <w:spacing w:after="0" w:line="240" w:lineRule="auto"/>
        <w:ind w:hanging="7"/>
        <w:rPr>
          <w:rFonts w:cs="Arial"/>
          <w:b/>
          <w:lang w:val="en-US"/>
        </w:rPr>
      </w:pPr>
    </w:p>
    <w:p w14:paraId="38BC999B" w14:textId="77777777" w:rsidR="00323747" w:rsidRPr="009852E3" w:rsidRDefault="00323747" w:rsidP="00323747">
      <w:pPr>
        <w:spacing w:after="0" w:line="240" w:lineRule="auto"/>
        <w:rPr>
          <w:rFonts w:cs="Arial"/>
          <w:b/>
          <w:lang w:val="en-US"/>
        </w:rPr>
      </w:pPr>
      <w:r w:rsidRPr="009852E3">
        <w:rPr>
          <w:rFonts w:cs="Arial"/>
          <w:b/>
          <w:lang w:val="en-US"/>
        </w:rPr>
        <w:t>15.</w:t>
      </w:r>
      <w:r w:rsidRPr="009852E3">
        <w:rPr>
          <w:rFonts w:cs="Arial"/>
          <w:b/>
          <w:lang w:val="en-US"/>
        </w:rPr>
        <w:tab/>
        <w:t>PENALTY SYSTEM</w:t>
      </w:r>
    </w:p>
    <w:p w14:paraId="365D9B36" w14:textId="77777777" w:rsidR="00323747" w:rsidRPr="00903BE3" w:rsidRDefault="00323747" w:rsidP="00323747">
      <w:pPr>
        <w:spacing w:after="0" w:line="240" w:lineRule="auto"/>
        <w:ind w:left="705" w:hanging="705"/>
        <w:rPr>
          <w:rFonts w:cs="Arial"/>
          <w:b/>
          <w:lang w:val="en-US"/>
        </w:rPr>
      </w:pPr>
      <w:r w:rsidRPr="00903BE3">
        <w:rPr>
          <w:rFonts w:cs="Arial"/>
          <w:lang w:val="en-US"/>
        </w:rPr>
        <w:t>15.1</w:t>
      </w:r>
      <w:r w:rsidRPr="00903BE3">
        <w:rPr>
          <w:rFonts w:cs="Arial"/>
          <w:lang w:val="en-US"/>
        </w:rPr>
        <w:tab/>
        <w:t>For the [</w:t>
      </w:r>
      <w:r w:rsidRPr="00903BE3">
        <w:rPr>
          <w:rFonts w:cs="Arial"/>
          <w:b/>
          <w:color w:val="0070C0"/>
          <w:lang w:val="en-US"/>
        </w:rPr>
        <w:t>class(es)</w:t>
      </w:r>
      <w:r w:rsidRPr="00903BE3">
        <w:rPr>
          <w:rFonts w:cs="Arial"/>
          <w:lang w:val="en-US"/>
        </w:rPr>
        <w:t>],</w:t>
      </w:r>
      <w:r w:rsidRPr="00903BE3">
        <w:rPr>
          <w:rFonts w:cs="Arial"/>
          <w:i/>
          <w:lang w:val="en-US"/>
        </w:rPr>
        <w:t xml:space="preserve"> </w:t>
      </w:r>
      <w:r w:rsidRPr="00903BE3">
        <w:rPr>
          <w:rFonts w:cs="Arial"/>
          <w:lang w:val="en-US"/>
        </w:rPr>
        <w:t>RRS 44.1 is changed so that the Two-Turns Penalty is replaced by a One-Turn Penalty.</w:t>
      </w:r>
    </w:p>
    <w:p w14:paraId="40184088" w14:textId="77777777" w:rsidR="00323747" w:rsidRPr="003B3A24" w:rsidRDefault="00323747" w:rsidP="00323747">
      <w:pPr>
        <w:pStyle w:val="Corpsdetexte"/>
        <w:tabs>
          <w:tab w:val="left" w:pos="720"/>
        </w:tabs>
        <w:ind w:left="709" w:hanging="709"/>
        <w:rPr>
          <w:rFonts w:ascii="Arial" w:hAnsi="Arial" w:cs="Arial"/>
          <w:i w:val="0"/>
          <w:sz w:val="20"/>
          <w:lang w:val="en-US"/>
        </w:rPr>
      </w:pPr>
      <w:r w:rsidRPr="00903BE3">
        <w:rPr>
          <w:rFonts w:ascii="Arial" w:hAnsi="Arial" w:cs="Arial"/>
          <w:i w:val="0"/>
          <w:sz w:val="20"/>
          <w:lang w:val="en-US"/>
        </w:rPr>
        <w:t>15.2</w:t>
      </w:r>
      <w:r w:rsidRPr="00903BE3">
        <w:rPr>
          <w:rFonts w:ascii="Arial" w:hAnsi="Arial" w:cs="Arial"/>
          <w:i w:val="0"/>
          <w:sz w:val="20"/>
          <w:lang w:val="en-US"/>
        </w:rPr>
        <w:tab/>
        <w:t xml:space="preserve">When rules of chapter 2 of RRS no longer apply and are replaced by part B section II of </w:t>
      </w:r>
      <w:r>
        <w:rPr>
          <w:rFonts w:ascii="Arial" w:hAnsi="Arial" w:cs="Arial"/>
          <w:i w:val="0"/>
          <w:sz w:val="20"/>
          <w:lang w:val="en-US"/>
        </w:rPr>
        <w:t>IPCAS</w:t>
      </w:r>
      <w:r w:rsidRPr="00903BE3">
        <w:rPr>
          <w:rFonts w:ascii="Arial" w:hAnsi="Arial" w:cs="Arial"/>
          <w:i w:val="0"/>
          <w:sz w:val="20"/>
          <w:lang w:val="en-US"/>
        </w:rPr>
        <w:t>, RRS 44.1 does</w:t>
      </w:r>
      <w:r>
        <w:rPr>
          <w:rFonts w:ascii="Arial" w:hAnsi="Arial" w:cs="Arial"/>
          <w:i w:val="0"/>
          <w:sz w:val="20"/>
          <w:lang w:val="en-US"/>
        </w:rPr>
        <w:t xml:space="preserve"> </w:t>
      </w:r>
      <w:r w:rsidRPr="00903BE3">
        <w:rPr>
          <w:rFonts w:ascii="Arial" w:hAnsi="Arial" w:cs="Arial"/>
          <w:i w:val="0"/>
          <w:sz w:val="20"/>
          <w:lang w:val="en-US"/>
        </w:rPr>
        <w:t xml:space="preserve">not apply. </w:t>
      </w:r>
    </w:p>
    <w:p w14:paraId="7D707A0B" w14:textId="77777777" w:rsidR="00323747" w:rsidRDefault="00323747" w:rsidP="00323747">
      <w:pPr>
        <w:pStyle w:val="Corpsdetexte"/>
        <w:tabs>
          <w:tab w:val="left" w:pos="720"/>
        </w:tabs>
        <w:jc w:val="left"/>
        <w:rPr>
          <w:rFonts w:ascii="Arial" w:hAnsi="Arial" w:cs="Arial"/>
          <w:i w:val="0"/>
          <w:sz w:val="20"/>
          <w:lang w:val="en-US"/>
        </w:rPr>
      </w:pPr>
    </w:p>
    <w:p w14:paraId="5F06F3A0" w14:textId="77777777" w:rsidR="00323747" w:rsidRPr="003B3A24" w:rsidRDefault="00323747" w:rsidP="00323747">
      <w:pPr>
        <w:pStyle w:val="Corpsdetexte"/>
        <w:tabs>
          <w:tab w:val="left" w:pos="720"/>
        </w:tabs>
        <w:jc w:val="left"/>
        <w:rPr>
          <w:rFonts w:ascii="Arial" w:hAnsi="Arial" w:cs="Arial"/>
          <w:i w:val="0"/>
          <w:sz w:val="20"/>
          <w:lang w:val="en-US"/>
        </w:rPr>
      </w:pPr>
    </w:p>
    <w:p w14:paraId="28BD363D" w14:textId="77777777" w:rsidR="00323747" w:rsidRPr="009852E3" w:rsidRDefault="00323747" w:rsidP="00323747">
      <w:pPr>
        <w:pStyle w:val="Corpsdetexte"/>
        <w:tabs>
          <w:tab w:val="left" w:pos="720"/>
        </w:tabs>
        <w:rPr>
          <w:rFonts w:ascii="Arial" w:hAnsi="Arial" w:cs="Arial"/>
          <w:b/>
          <w:bCs/>
          <w:i w:val="0"/>
          <w:iCs/>
          <w:sz w:val="20"/>
          <w:lang w:val="en-US"/>
        </w:rPr>
      </w:pPr>
      <w:r w:rsidRPr="009852E3">
        <w:rPr>
          <w:rFonts w:ascii="Arial" w:hAnsi="Arial" w:cs="Arial"/>
          <w:b/>
          <w:bCs/>
          <w:i w:val="0"/>
          <w:iCs/>
          <w:sz w:val="20"/>
          <w:lang w:val="en-US"/>
        </w:rPr>
        <w:t>16.</w:t>
      </w:r>
      <w:r w:rsidRPr="009852E3">
        <w:rPr>
          <w:rFonts w:ascii="Arial" w:hAnsi="Arial" w:cs="Arial"/>
          <w:b/>
          <w:bCs/>
          <w:i w:val="0"/>
          <w:iCs/>
          <w:sz w:val="20"/>
          <w:lang w:val="en-US"/>
        </w:rPr>
        <w:tab/>
        <w:t>TIME LIMITS AND TARGET TIMES</w:t>
      </w:r>
    </w:p>
    <w:p w14:paraId="7DD69853" w14:textId="77777777" w:rsidR="00323747" w:rsidRPr="009852E3" w:rsidRDefault="00323747" w:rsidP="00323747">
      <w:pPr>
        <w:pStyle w:val="Corpsdetexte"/>
        <w:tabs>
          <w:tab w:val="left" w:pos="720"/>
        </w:tabs>
        <w:rPr>
          <w:rFonts w:ascii="Arial" w:hAnsi="Arial" w:cs="Arial"/>
          <w:i w:val="0"/>
          <w:sz w:val="20"/>
          <w:lang w:val="en-US"/>
        </w:rPr>
      </w:pPr>
      <w:r w:rsidRPr="009852E3">
        <w:rPr>
          <w:rFonts w:ascii="Arial" w:hAnsi="Arial" w:cs="Arial"/>
          <w:i w:val="0"/>
          <w:sz w:val="20"/>
          <w:lang w:val="en-US"/>
        </w:rPr>
        <w:t>16.1</w:t>
      </w:r>
      <w:r w:rsidRPr="009852E3">
        <w:rPr>
          <w:rFonts w:ascii="Arial" w:hAnsi="Arial" w:cs="Arial"/>
          <w:i w:val="0"/>
          <w:sz w:val="20"/>
          <w:lang w:val="en-US"/>
        </w:rPr>
        <w:tab/>
        <w:t>The times are as follows:</w:t>
      </w:r>
    </w:p>
    <w:p w14:paraId="2C9EA403" w14:textId="77777777" w:rsidR="00323747" w:rsidRPr="009852E3" w:rsidRDefault="00323747" w:rsidP="00323747">
      <w:pPr>
        <w:pStyle w:val="Corpsdetexte"/>
        <w:tabs>
          <w:tab w:val="left" w:pos="720"/>
        </w:tabs>
        <w:rPr>
          <w:rFonts w:ascii="Arial" w:hAnsi="Arial" w:cs="Arial"/>
          <w:i w:val="0"/>
          <w:sz w:val="20"/>
          <w:lang w:val="en-US"/>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89"/>
        <w:gridCol w:w="1563"/>
        <w:gridCol w:w="3403"/>
      </w:tblGrid>
      <w:tr w:rsidR="00323747" w:rsidRPr="00C92769" w14:paraId="5830540C" w14:textId="77777777" w:rsidTr="005E25BA">
        <w:trPr>
          <w:jc w:val="center"/>
        </w:trPr>
        <w:tc>
          <w:tcPr>
            <w:tcW w:w="993" w:type="dxa"/>
            <w:shd w:val="clear" w:color="auto" w:fill="auto"/>
          </w:tcPr>
          <w:p w14:paraId="5D06C44E" w14:textId="77777777" w:rsidR="00323747" w:rsidRPr="00903BE3" w:rsidRDefault="00323747" w:rsidP="00323747">
            <w:pPr>
              <w:spacing w:after="0" w:line="240" w:lineRule="auto"/>
              <w:rPr>
                <w:rFonts w:cs="Arial"/>
              </w:rPr>
            </w:pPr>
            <w:r w:rsidRPr="00903BE3">
              <w:rPr>
                <w:rFonts w:cs="Arial"/>
              </w:rPr>
              <w:t>Class</w:t>
            </w:r>
          </w:p>
        </w:tc>
        <w:tc>
          <w:tcPr>
            <w:tcW w:w="2689" w:type="dxa"/>
            <w:shd w:val="clear" w:color="auto" w:fill="auto"/>
          </w:tcPr>
          <w:p w14:paraId="67A5CD88" w14:textId="77777777" w:rsidR="00323747" w:rsidRPr="00903BE3" w:rsidRDefault="00323747" w:rsidP="00323747">
            <w:pPr>
              <w:spacing w:after="0" w:line="240" w:lineRule="auto"/>
              <w:rPr>
                <w:rFonts w:cs="Arial"/>
              </w:rPr>
            </w:pPr>
            <w:r w:rsidRPr="00903BE3">
              <w:rPr>
                <w:rFonts w:cs="Arial"/>
              </w:rPr>
              <w:t>Course</w:t>
            </w:r>
          </w:p>
        </w:tc>
        <w:tc>
          <w:tcPr>
            <w:tcW w:w="1563" w:type="dxa"/>
            <w:shd w:val="clear" w:color="auto" w:fill="auto"/>
          </w:tcPr>
          <w:p w14:paraId="5ECADB82" w14:textId="77777777" w:rsidR="00323747" w:rsidRPr="00903BE3" w:rsidRDefault="00323747" w:rsidP="00323747">
            <w:pPr>
              <w:spacing w:after="0" w:line="240" w:lineRule="auto"/>
              <w:rPr>
                <w:rFonts w:cs="Arial"/>
              </w:rPr>
            </w:pPr>
            <w:r w:rsidRPr="00903BE3">
              <w:rPr>
                <w:rFonts w:cs="Arial"/>
              </w:rPr>
              <w:t>Target time</w:t>
            </w:r>
          </w:p>
        </w:tc>
        <w:tc>
          <w:tcPr>
            <w:tcW w:w="3403" w:type="dxa"/>
            <w:shd w:val="clear" w:color="auto" w:fill="auto"/>
          </w:tcPr>
          <w:p w14:paraId="2753E2CB" w14:textId="77777777" w:rsidR="00323747" w:rsidRPr="00903BE3" w:rsidRDefault="00323747" w:rsidP="00323747">
            <w:pPr>
              <w:spacing w:after="0" w:line="240" w:lineRule="auto"/>
              <w:rPr>
                <w:rFonts w:cs="Arial"/>
                <w:lang w:val="en-US"/>
              </w:rPr>
            </w:pPr>
            <w:r w:rsidRPr="00903BE3">
              <w:rPr>
                <w:rFonts w:cs="Arial"/>
                <w:lang w:val="en-US"/>
              </w:rPr>
              <w:t>Time limit for the first boat to finish</w:t>
            </w:r>
          </w:p>
        </w:tc>
      </w:tr>
      <w:tr w:rsidR="00323747" w:rsidRPr="00903BE3" w14:paraId="08C65B49" w14:textId="77777777" w:rsidTr="005E25BA">
        <w:trPr>
          <w:jc w:val="center"/>
        </w:trPr>
        <w:tc>
          <w:tcPr>
            <w:tcW w:w="993" w:type="dxa"/>
            <w:shd w:val="clear" w:color="auto" w:fill="auto"/>
          </w:tcPr>
          <w:p w14:paraId="51152314"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class</w:t>
            </w:r>
            <w:r w:rsidRPr="00903BE3">
              <w:rPr>
                <w:rFonts w:cs="Arial"/>
              </w:rPr>
              <w:t>]</w:t>
            </w:r>
          </w:p>
        </w:tc>
        <w:tc>
          <w:tcPr>
            <w:tcW w:w="2689" w:type="dxa"/>
            <w:shd w:val="clear" w:color="auto" w:fill="auto"/>
          </w:tcPr>
          <w:p w14:paraId="32EFA47C" w14:textId="77777777" w:rsidR="00323747" w:rsidRPr="00903BE3" w:rsidRDefault="00323747" w:rsidP="00323747">
            <w:pPr>
              <w:spacing w:after="0" w:line="240" w:lineRule="auto"/>
              <w:rPr>
                <w:rFonts w:cs="Arial"/>
              </w:rPr>
            </w:pPr>
            <w:r>
              <w:rPr>
                <w:rFonts w:cs="Arial"/>
              </w:rPr>
              <w:t xml:space="preserve">Inshore </w:t>
            </w:r>
            <w:r w:rsidRPr="00903BE3">
              <w:rPr>
                <w:rFonts w:cs="Arial"/>
              </w:rPr>
              <w:t>one-design</w:t>
            </w:r>
          </w:p>
        </w:tc>
        <w:tc>
          <w:tcPr>
            <w:tcW w:w="1563" w:type="dxa"/>
            <w:shd w:val="clear" w:color="auto" w:fill="auto"/>
          </w:tcPr>
          <w:p w14:paraId="2E860A4E"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c>
          <w:tcPr>
            <w:tcW w:w="3403" w:type="dxa"/>
            <w:shd w:val="clear" w:color="auto" w:fill="auto"/>
          </w:tcPr>
          <w:p w14:paraId="67462355"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r>
      <w:tr w:rsidR="00323747" w:rsidRPr="00903BE3" w14:paraId="5962566A" w14:textId="77777777" w:rsidTr="005E25BA">
        <w:trPr>
          <w:jc w:val="center"/>
        </w:trPr>
        <w:tc>
          <w:tcPr>
            <w:tcW w:w="993" w:type="dxa"/>
            <w:shd w:val="clear" w:color="auto" w:fill="auto"/>
          </w:tcPr>
          <w:p w14:paraId="3CA8A61C"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class</w:t>
            </w:r>
            <w:r w:rsidRPr="00903BE3">
              <w:rPr>
                <w:rFonts w:cs="Arial"/>
              </w:rPr>
              <w:t>]</w:t>
            </w:r>
          </w:p>
        </w:tc>
        <w:tc>
          <w:tcPr>
            <w:tcW w:w="2689" w:type="dxa"/>
            <w:shd w:val="clear" w:color="auto" w:fill="auto"/>
          </w:tcPr>
          <w:p w14:paraId="2CF9488E" w14:textId="77777777" w:rsidR="00323747" w:rsidRPr="00903BE3" w:rsidRDefault="00323747" w:rsidP="00323747">
            <w:pPr>
              <w:spacing w:after="0" w:line="240" w:lineRule="auto"/>
              <w:rPr>
                <w:rFonts w:cs="Arial"/>
              </w:rPr>
            </w:pPr>
            <w:r>
              <w:rPr>
                <w:rFonts w:cs="Arial"/>
              </w:rPr>
              <w:t xml:space="preserve">Inshore </w:t>
            </w:r>
            <w:proofErr w:type="spellStart"/>
            <w:r w:rsidRPr="00903BE3">
              <w:rPr>
                <w:rFonts w:cs="Arial"/>
              </w:rPr>
              <w:t>compensated</w:t>
            </w:r>
            <w:proofErr w:type="spellEnd"/>
            <w:r w:rsidRPr="00903BE3">
              <w:rPr>
                <w:rFonts w:cs="Arial"/>
              </w:rPr>
              <w:t xml:space="preserve"> time</w:t>
            </w:r>
          </w:p>
        </w:tc>
        <w:tc>
          <w:tcPr>
            <w:tcW w:w="1563" w:type="dxa"/>
            <w:shd w:val="clear" w:color="auto" w:fill="auto"/>
          </w:tcPr>
          <w:p w14:paraId="726134E4"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c>
          <w:tcPr>
            <w:tcW w:w="3403" w:type="dxa"/>
            <w:shd w:val="clear" w:color="auto" w:fill="auto"/>
          </w:tcPr>
          <w:p w14:paraId="16370FB5"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r>
      <w:tr w:rsidR="00323747" w:rsidRPr="00903BE3" w14:paraId="164CC16B" w14:textId="77777777" w:rsidTr="005E25BA">
        <w:trPr>
          <w:jc w:val="center"/>
        </w:trPr>
        <w:tc>
          <w:tcPr>
            <w:tcW w:w="993" w:type="dxa"/>
            <w:shd w:val="clear" w:color="auto" w:fill="auto"/>
          </w:tcPr>
          <w:p w14:paraId="2C99FB2C"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class</w:t>
            </w:r>
            <w:r w:rsidRPr="00903BE3">
              <w:rPr>
                <w:rFonts w:cs="Arial"/>
              </w:rPr>
              <w:t>]</w:t>
            </w:r>
          </w:p>
        </w:tc>
        <w:tc>
          <w:tcPr>
            <w:tcW w:w="2689" w:type="dxa"/>
            <w:shd w:val="clear" w:color="auto" w:fill="auto"/>
          </w:tcPr>
          <w:p w14:paraId="2A459895" w14:textId="77777777" w:rsidR="00323747" w:rsidRPr="00903BE3" w:rsidRDefault="00323747" w:rsidP="00323747">
            <w:pPr>
              <w:spacing w:after="0" w:line="240" w:lineRule="auto"/>
              <w:rPr>
                <w:rFonts w:cs="Arial"/>
              </w:rPr>
            </w:pPr>
            <w:r w:rsidRPr="00903BE3">
              <w:rPr>
                <w:rFonts w:cs="Arial"/>
              </w:rPr>
              <w:t>Coastal one-design</w:t>
            </w:r>
          </w:p>
        </w:tc>
        <w:tc>
          <w:tcPr>
            <w:tcW w:w="1563" w:type="dxa"/>
            <w:shd w:val="clear" w:color="auto" w:fill="auto"/>
          </w:tcPr>
          <w:p w14:paraId="4AFB5E8D"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c>
          <w:tcPr>
            <w:tcW w:w="3403" w:type="dxa"/>
            <w:shd w:val="clear" w:color="auto" w:fill="auto"/>
          </w:tcPr>
          <w:p w14:paraId="28671992"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r>
      <w:tr w:rsidR="00323747" w:rsidRPr="00903BE3" w14:paraId="41F7335D" w14:textId="77777777" w:rsidTr="005E25BA">
        <w:trPr>
          <w:jc w:val="center"/>
        </w:trPr>
        <w:tc>
          <w:tcPr>
            <w:tcW w:w="993" w:type="dxa"/>
            <w:shd w:val="clear" w:color="auto" w:fill="auto"/>
          </w:tcPr>
          <w:p w14:paraId="19A4F55F"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class</w:t>
            </w:r>
            <w:r w:rsidRPr="00903BE3">
              <w:rPr>
                <w:rFonts w:cs="Arial"/>
              </w:rPr>
              <w:t>]</w:t>
            </w:r>
          </w:p>
        </w:tc>
        <w:tc>
          <w:tcPr>
            <w:tcW w:w="2689" w:type="dxa"/>
            <w:shd w:val="clear" w:color="auto" w:fill="auto"/>
          </w:tcPr>
          <w:p w14:paraId="68660CA2" w14:textId="77777777" w:rsidR="00323747" w:rsidRPr="00903BE3" w:rsidRDefault="00323747" w:rsidP="00323747">
            <w:pPr>
              <w:spacing w:after="0" w:line="240" w:lineRule="auto"/>
              <w:rPr>
                <w:rFonts w:cs="Arial"/>
              </w:rPr>
            </w:pPr>
            <w:r w:rsidRPr="00903BE3">
              <w:rPr>
                <w:rFonts w:cs="Arial"/>
              </w:rPr>
              <w:t xml:space="preserve">Coastal </w:t>
            </w:r>
            <w:proofErr w:type="spellStart"/>
            <w:r w:rsidRPr="00903BE3">
              <w:rPr>
                <w:rFonts w:cs="Arial"/>
              </w:rPr>
              <w:t>compensated</w:t>
            </w:r>
            <w:proofErr w:type="spellEnd"/>
            <w:r w:rsidRPr="00903BE3">
              <w:rPr>
                <w:rFonts w:cs="Arial"/>
              </w:rPr>
              <w:t xml:space="preserve"> time</w:t>
            </w:r>
          </w:p>
        </w:tc>
        <w:tc>
          <w:tcPr>
            <w:tcW w:w="1563" w:type="dxa"/>
            <w:shd w:val="clear" w:color="auto" w:fill="auto"/>
          </w:tcPr>
          <w:p w14:paraId="2DFF9BDD"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c>
          <w:tcPr>
            <w:tcW w:w="3403" w:type="dxa"/>
            <w:shd w:val="clear" w:color="auto" w:fill="auto"/>
          </w:tcPr>
          <w:p w14:paraId="420B2E2C" w14:textId="77777777" w:rsidR="00323747" w:rsidRPr="00903BE3" w:rsidRDefault="00323747" w:rsidP="00323747">
            <w:pPr>
              <w:spacing w:after="0" w:line="240" w:lineRule="auto"/>
              <w:rPr>
                <w:rFonts w:cs="Arial"/>
              </w:rPr>
            </w:pPr>
            <w:r w:rsidRPr="00903BE3">
              <w:rPr>
                <w:rFonts w:cs="Arial"/>
              </w:rPr>
              <w:t>[</w:t>
            </w:r>
            <w:r w:rsidRPr="00903BE3">
              <w:rPr>
                <w:rFonts w:cs="Arial"/>
                <w:b/>
                <w:i/>
                <w:color w:val="0070C0"/>
              </w:rPr>
              <w:t>xxx minutes</w:t>
            </w:r>
            <w:r w:rsidRPr="00903BE3">
              <w:rPr>
                <w:rFonts w:cs="Arial"/>
              </w:rPr>
              <w:t>]</w:t>
            </w:r>
          </w:p>
        </w:tc>
      </w:tr>
    </w:tbl>
    <w:p w14:paraId="437A4768" w14:textId="77777777" w:rsidR="00323747" w:rsidRPr="00903BE3" w:rsidRDefault="00323747" w:rsidP="00323747">
      <w:pPr>
        <w:spacing w:after="0" w:line="240" w:lineRule="auto"/>
        <w:ind w:left="705" w:hanging="705"/>
        <w:rPr>
          <w:rFonts w:cs="Arial"/>
        </w:rPr>
      </w:pPr>
    </w:p>
    <w:p w14:paraId="45124BB4" w14:textId="77777777" w:rsidR="00323747" w:rsidRPr="00903BE3" w:rsidRDefault="00323747" w:rsidP="00323747">
      <w:pPr>
        <w:spacing w:after="0" w:line="240" w:lineRule="auto"/>
        <w:ind w:left="705" w:hanging="705"/>
        <w:rPr>
          <w:rFonts w:cs="Arial"/>
          <w:lang w:val="en-US"/>
        </w:rPr>
      </w:pPr>
      <w:r w:rsidRPr="00903BE3">
        <w:rPr>
          <w:rFonts w:cs="Arial"/>
          <w:lang w:val="en-US"/>
        </w:rPr>
        <w:t>16.2</w:t>
      </w:r>
      <w:r w:rsidRPr="00903BE3">
        <w:rPr>
          <w:rFonts w:cs="Arial"/>
          <w:b/>
          <w:lang w:val="en-US"/>
        </w:rPr>
        <w:tab/>
      </w:r>
      <w:r w:rsidRPr="00903BE3">
        <w:rPr>
          <w:rFonts w:cs="Arial"/>
          <w:lang w:val="en-US"/>
        </w:rPr>
        <w:t>Boats not finishing [</w:t>
      </w:r>
      <w:r w:rsidRPr="00903BE3">
        <w:rPr>
          <w:rFonts w:cs="Arial"/>
          <w:b/>
          <w:i/>
          <w:color w:val="0070C0"/>
          <w:lang w:val="en-US"/>
        </w:rPr>
        <w:t>xxx minutes</w:t>
      </w:r>
      <w:r w:rsidRPr="00903BE3">
        <w:rPr>
          <w:rFonts w:cs="Arial"/>
          <w:lang w:val="en-US"/>
        </w:rPr>
        <w:t>] after the first boat to complete the course and finish will be scored as DNF (This changes RRS 35, A4 and A5).</w:t>
      </w:r>
      <w:r>
        <w:rPr>
          <w:rFonts w:cs="Arial"/>
          <w:lang w:val="en-US"/>
        </w:rPr>
        <w:t xml:space="preserve"> </w:t>
      </w:r>
      <w:r w:rsidRPr="00903BE3">
        <w:rPr>
          <w:rFonts w:cs="Arial"/>
          <w:b/>
          <w:i/>
          <w:color w:val="FF0000"/>
          <w:lang w:val="en-US"/>
        </w:rPr>
        <w:t>OR</w:t>
      </w:r>
      <w:r w:rsidRPr="00903BE3">
        <w:rPr>
          <w:rFonts w:cs="Arial"/>
          <w:b/>
          <w:i/>
          <w:color w:val="0070C0"/>
          <w:lang w:val="en-US"/>
        </w:rPr>
        <w:t xml:space="preserve"> </w:t>
      </w:r>
    </w:p>
    <w:p w14:paraId="69EF19F2" w14:textId="77777777" w:rsidR="00323747" w:rsidRPr="009852E3" w:rsidRDefault="00323747" w:rsidP="00323747">
      <w:pPr>
        <w:spacing w:after="0" w:line="240" w:lineRule="auto"/>
        <w:ind w:left="705" w:hanging="705"/>
        <w:rPr>
          <w:rFonts w:cs="Arial"/>
          <w:lang w:val="en-US"/>
        </w:rPr>
      </w:pPr>
      <w:r w:rsidRPr="00903BE3">
        <w:rPr>
          <w:rFonts w:cs="Arial"/>
          <w:lang w:val="en-US"/>
        </w:rPr>
        <w:t>16.2</w:t>
      </w:r>
      <w:r w:rsidRPr="00903BE3">
        <w:rPr>
          <w:rFonts w:cs="Arial"/>
          <w:lang w:val="en-US"/>
        </w:rPr>
        <w:tab/>
        <w:t xml:space="preserve">The Finishing Window is the time for boats to finish after the first boat </w:t>
      </w:r>
      <w:r>
        <w:rPr>
          <w:rFonts w:cs="Arial"/>
          <w:lang w:val="en-US"/>
        </w:rPr>
        <w:t xml:space="preserve">has </w:t>
      </w:r>
      <w:r w:rsidRPr="00903BE3">
        <w:rPr>
          <w:rFonts w:cs="Arial"/>
          <w:lang w:val="en-US"/>
        </w:rPr>
        <w:t>sail</w:t>
      </w:r>
      <w:r>
        <w:rPr>
          <w:rFonts w:cs="Arial"/>
          <w:lang w:val="en-US"/>
        </w:rPr>
        <w:t>ed</w:t>
      </w:r>
      <w:r w:rsidRPr="00903BE3">
        <w:rPr>
          <w:rFonts w:cs="Arial"/>
          <w:lang w:val="en-US"/>
        </w:rPr>
        <w:t xml:space="preserve"> the course and finishe</w:t>
      </w:r>
      <w:r>
        <w:rPr>
          <w:rFonts w:cs="Arial"/>
          <w:lang w:val="en-US"/>
        </w:rPr>
        <w:t>d</w:t>
      </w:r>
      <w:r w:rsidRPr="00903BE3">
        <w:rPr>
          <w:rFonts w:cs="Arial"/>
          <w:lang w:val="en-US"/>
        </w:rPr>
        <w:t xml:space="preserve">. Boats failing to finish within the Finishing Window, and not subsequently retiring, penalized or given redress, will be scored Time Limit Expired (TLE) without a hearing. A boat scored TLE shall be scored points for the finishing place [one][two] more than the points scored by the last boat that finished within the Finishing Window. </w:t>
      </w:r>
      <w:r w:rsidRPr="009852E3">
        <w:rPr>
          <w:rFonts w:cs="Arial"/>
          <w:lang w:val="en-US"/>
        </w:rPr>
        <w:t>This changes RRS 35, A5.1, A5.2 and A10.</w:t>
      </w:r>
    </w:p>
    <w:p w14:paraId="14C345CA" w14:textId="77777777" w:rsidR="00323747" w:rsidRPr="00903BE3" w:rsidRDefault="00323747" w:rsidP="00323747">
      <w:pPr>
        <w:spacing w:after="0" w:line="240" w:lineRule="auto"/>
        <w:ind w:left="705" w:hanging="705"/>
        <w:rPr>
          <w:rFonts w:cs="Arial"/>
          <w:b/>
          <w:lang w:val="en-US"/>
        </w:rPr>
      </w:pPr>
      <w:r w:rsidRPr="00903BE3">
        <w:rPr>
          <w:rFonts w:cs="Arial"/>
          <w:lang w:val="en-US"/>
        </w:rPr>
        <w:t>16.3</w:t>
      </w:r>
      <w:r w:rsidRPr="00903BE3">
        <w:rPr>
          <w:rFonts w:cs="Arial"/>
          <w:lang w:val="en-US"/>
        </w:rPr>
        <w:tab/>
        <w:t>Failure to meet the Target Time will not be grounds for redress. This changes RRS 62.1(a).</w:t>
      </w:r>
    </w:p>
    <w:p w14:paraId="225906F0" w14:textId="77777777" w:rsidR="00323747" w:rsidRPr="00903BE3" w:rsidRDefault="00323747" w:rsidP="00323747">
      <w:pPr>
        <w:tabs>
          <w:tab w:val="left" w:pos="9356"/>
        </w:tabs>
        <w:spacing w:after="0" w:line="240" w:lineRule="auto"/>
        <w:ind w:firstLine="11"/>
        <w:rPr>
          <w:rFonts w:cs="Arial"/>
          <w:lang w:val="en-US"/>
        </w:rPr>
      </w:pPr>
    </w:p>
    <w:p w14:paraId="4C6BF3A3" w14:textId="77777777" w:rsidR="00323747" w:rsidRPr="00903BE3" w:rsidRDefault="00323747" w:rsidP="00323747">
      <w:pPr>
        <w:pStyle w:val="Titre5"/>
        <w:spacing w:before="0" w:after="0" w:line="240" w:lineRule="auto"/>
        <w:rPr>
          <w:rFonts w:cs="Arial"/>
          <w:sz w:val="20"/>
          <w:lang w:val="en-US"/>
        </w:rPr>
      </w:pPr>
      <w:r w:rsidRPr="00903BE3">
        <w:rPr>
          <w:rFonts w:cs="Arial"/>
          <w:sz w:val="20"/>
          <w:lang w:val="en-US"/>
        </w:rPr>
        <w:t>17.</w:t>
      </w:r>
      <w:r w:rsidRPr="00903BE3">
        <w:rPr>
          <w:rFonts w:cs="Arial"/>
          <w:sz w:val="20"/>
          <w:lang w:val="en-US"/>
        </w:rPr>
        <w:tab/>
        <w:t>HEARING REQUESTS</w:t>
      </w:r>
    </w:p>
    <w:p w14:paraId="646E94DF" w14:textId="77777777" w:rsidR="00323747" w:rsidRPr="00323747" w:rsidRDefault="00323747" w:rsidP="00323747">
      <w:pPr>
        <w:spacing w:after="0"/>
        <w:ind w:left="700" w:hanging="700"/>
        <w:rPr>
          <w:szCs w:val="20"/>
          <w:lang w:val="en-US"/>
        </w:rPr>
      </w:pPr>
      <w:r w:rsidRPr="00323747">
        <w:rPr>
          <w:szCs w:val="20"/>
          <w:lang w:val="en-US"/>
        </w:rPr>
        <w:t>17.1</w:t>
      </w:r>
      <w:r w:rsidRPr="00323747">
        <w:rPr>
          <w:szCs w:val="20"/>
          <w:lang w:val="en-US"/>
        </w:rPr>
        <w:tab/>
        <w:t>For each class, the protest time limit is [</w:t>
      </w:r>
      <w:r w:rsidRPr="00323747">
        <w:rPr>
          <w:b/>
          <w:i/>
          <w:color w:val="0070C0"/>
          <w:szCs w:val="20"/>
          <w:lang w:val="en-US"/>
        </w:rPr>
        <w:t>60 minutes</w:t>
      </w:r>
      <w:r w:rsidRPr="00323747">
        <w:rPr>
          <w:szCs w:val="20"/>
          <w:lang w:val="en-US"/>
        </w:rPr>
        <w:t>] after the last boat in that class has finished the last race of the day or the race committee signals no more racing today, whichever is later. The time will be posted on the ONB.</w:t>
      </w:r>
    </w:p>
    <w:p w14:paraId="015214FE" w14:textId="77777777" w:rsidR="00323747" w:rsidRPr="00323747" w:rsidRDefault="00323747" w:rsidP="00323747">
      <w:pPr>
        <w:spacing w:after="0"/>
        <w:rPr>
          <w:szCs w:val="20"/>
          <w:lang w:val="en-US"/>
        </w:rPr>
      </w:pPr>
      <w:r w:rsidRPr="00323747">
        <w:rPr>
          <w:szCs w:val="20"/>
          <w:lang w:val="en-US"/>
        </w:rPr>
        <w:t>17.2</w:t>
      </w:r>
      <w:r w:rsidRPr="00323747">
        <w:rPr>
          <w:szCs w:val="20"/>
          <w:lang w:val="en-US"/>
        </w:rPr>
        <w:tab/>
        <w:t>Hearing request forms are available from the jury office at [</w:t>
      </w:r>
      <w:bookmarkStart w:id="1" w:name="_Hlk92552612"/>
      <w:r w:rsidRPr="00323747">
        <w:rPr>
          <w:b/>
          <w:i/>
          <w:color w:val="0070C0"/>
          <w:szCs w:val="20"/>
          <w:lang w:val="en-US"/>
        </w:rPr>
        <w:t>location</w:t>
      </w:r>
      <w:bookmarkEnd w:id="1"/>
      <w:r w:rsidRPr="00323747">
        <w:rPr>
          <w:szCs w:val="20"/>
          <w:lang w:val="en-US"/>
        </w:rPr>
        <w:t>].</w:t>
      </w:r>
    </w:p>
    <w:p w14:paraId="44FC0FEB" w14:textId="77777777" w:rsidR="00323747" w:rsidRPr="00323747" w:rsidRDefault="00323747" w:rsidP="00323747">
      <w:pPr>
        <w:spacing w:after="0"/>
        <w:ind w:left="700" w:hanging="700"/>
        <w:rPr>
          <w:szCs w:val="20"/>
          <w:lang w:val="en-US"/>
        </w:rPr>
      </w:pPr>
      <w:r w:rsidRPr="00323747">
        <w:rPr>
          <w:szCs w:val="20"/>
          <w:lang w:val="en-US"/>
        </w:rPr>
        <w:t>17.3</w:t>
      </w:r>
      <w:r w:rsidRPr="00323747">
        <w:rPr>
          <w:szCs w:val="20"/>
          <w:lang w:val="en-US"/>
        </w:rPr>
        <w:tab/>
        <w:t>Notices will be posted no later than 30 minutes after the protest time limit to inform competitors of hearings in which they are parties or named as witnesses. Hearings will be held in the jury room, located at [</w:t>
      </w:r>
      <w:r w:rsidRPr="00323747">
        <w:rPr>
          <w:b/>
          <w:i/>
          <w:color w:val="0070C0"/>
          <w:szCs w:val="20"/>
          <w:lang w:val="en-US"/>
        </w:rPr>
        <w:t>location</w:t>
      </w:r>
      <w:r w:rsidRPr="00323747">
        <w:rPr>
          <w:szCs w:val="20"/>
          <w:lang w:val="en-US"/>
        </w:rPr>
        <w:t>], beginning at the time posted on the ONB.</w:t>
      </w:r>
    </w:p>
    <w:p w14:paraId="14FB7454" w14:textId="77777777" w:rsidR="00323747" w:rsidRPr="00903BE3" w:rsidRDefault="00323747" w:rsidP="00323747">
      <w:pPr>
        <w:pStyle w:val="Corpsdetexte"/>
        <w:tabs>
          <w:tab w:val="left" w:pos="720"/>
        </w:tabs>
        <w:rPr>
          <w:rFonts w:ascii="Arial" w:hAnsi="Arial" w:cs="Arial"/>
          <w:sz w:val="20"/>
          <w:lang w:val="en-US"/>
        </w:rPr>
      </w:pPr>
    </w:p>
    <w:p w14:paraId="0DAA842C" w14:textId="77777777" w:rsidR="00323747" w:rsidRPr="00903BE3" w:rsidRDefault="00323747" w:rsidP="00323747">
      <w:pPr>
        <w:spacing w:after="0" w:line="240" w:lineRule="auto"/>
        <w:rPr>
          <w:rFonts w:cs="Arial"/>
          <w:b/>
          <w:lang w:val="en-US"/>
        </w:rPr>
      </w:pPr>
      <w:r w:rsidRPr="00903BE3">
        <w:rPr>
          <w:rFonts w:cs="Arial"/>
          <w:b/>
          <w:lang w:val="en-US"/>
        </w:rPr>
        <w:t>18.</w:t>
      </w:r>
      <w:r w:rsidRPr="00903BE3">
        <w:rPr>
          <w:rFonts w:cs="Arial"/>
          <w:b/>
          <w:lang w:val="en-US"/>
        </w:rPr>
        <w:tab/>
        <w:t>SCORING</w:t>
      </w:r>
    </w:p>
    <w:p w14:paraId="619D54AA" w14:textId="77777777" w:rsidR="00323747" w:rsidRPr="00323747" w:rsidRDefault="00323747" w:rsidP="00323747">
      <w:pPr>
        <w:spacing w:after="0"/>
        <w:rPr>
          <w:szCs w:val="20"/>
          <w:lang w:val="en-US"/>
        </w:rPr>
      </w:pPr>
      <w:r w:rsidRPr="00323747">
        <w:rPr>
          <w:szCs w:val="20"/>
          <w:lang w:val="en-US"/>
        </w:rPr>
        <w:t>18.1</w:t>
      </w:r>
      <w:r w:rsidRPr="00323747">
        <w:rPr>
          <w:szCs w:val="20"/>
          <w:lang w:val="en-US"/>
        </w:rPr>
        <w:tab/>
        <w:t>[</w:t>
      </w:r>
      <w:r w:rsidRPr="00323747">
        <w:rPr>
          <w:b/>
          <w:i/>
          <w:color w:val="0070C0"/>
          <w:szCs w:val="20"/>
          <w:lang w:val="en-US"/>
        </w:rPr>
        <w:t>number</w:t>
      </w:r>
      <w:r w:rsidRPr="00323747">
        <w:rPr>
          <w:szCs w:val="20"/>
          <w:lang w:val="en-US"/>
        </w:rPr>
        <w:t>] races are required to be completed to complete a series.</w:t>
      </w:r>
    </w:p>
    <w:p w14:paraId="6BC5DEF0" w14:textId="6FEDC012" w:rsidR="00323747" w:rsidRPr="00323747" w:rsidRDefault="00323747" w:rsidP="00323747">
      <w:pPr>
        <w:pStyle w:val="Paragraphedeliste"/>
        <w:numPr>
          <w:ilvl w:val="1"/>
          <w:numId w:val="4"/>
        </w:numPr>
        <w:spacing w:after="0"/>
        <w:rPr>
          <w:szCs w:val="20"/>
          <w:lang w:val="en-US"/>
        </w:rPr>
      </w:pPr>
      <w:r w:rsidRPr="00323747">
        <w:rPr>
          <w:szCs w:val="20"/>
          <w:lang w:val="en-US"/>
        </w:rPr>
        <w:t>Excluding races</w:t>
      </w:r>
    </w:p>
    <w:p w14:paraId="21068D95" w14:textId="70E51086" w:rsidR="00323747" w:rsidRPr="00323747" w:rsidRDefault="00323747" w:rsidP="00323747">
      <w:pPr>
        <w:pStyle w:val="Paragraphedeliste"/>
        <w:numPr>
          <w:ilvl w:val="1"/>
          <w:numId w:val="4"/>
        </w:numPr>
        <w:spacing w:after="0"/>
        <w:ind w:left="709" w:hanging="709"/>
        <w:rPr>
          <w:szCs w:val="20"/>
          <w:lang w:val="en-US"/>
        </w:rPr>
      </w:pPr>
      <w:r w:rsidRPr="00323747">
        <w:rPr>
          <w:szCs w:val="20"/>
          <w:lang w:val="en-US"/>
        </w:rPr>
        <w:t>(a)</w:t>
      </w:r>
      <w:r w:rsidRPr="00323747">
        <w:rPr>
          <w:szCs w:val="20"/>
          <w:lang w:val="en-US"/>
        </w:rPr>
        <w:tab/>
        <w:t>When fewer than [</w:t>
      </w:r>
      <w:r w:rsidRPr="00323747">
        <w:rPr>
          <w:b/>
          <w:i/>
          <w:color w:val="0070C0"/>
          <w:szCs w:val="20"/>
          <w:lang w:val="en-US"/>
        </w:rPr>
        <w:t>three</w:t>
      </w:r>
      <w:r w:rsidRPr="00323747">
        <w:rPr>
          <w:szCs w:val="20"/>
          <w:lang w:val="en-US"/>
        </w:rPr>
        <w:t xml:space="preserve">] races have been completed, a boat’s series score will be the </w:t>
      </w:r>
      <w:r>
        <w:rPr>
          <w:szCs w:val="20"/>
          <w:lang w:val="en-US"/>
        </w:rPr>
        <w:t xml:space="preserve">  </w:t>
      </w:r>
      <w:r w:rsidRPr="00323747">
        <w:rPr>
          <w:szCs w:val="20"/>
          <w:lang w:val="en-US"/>
        </w:rPr>
        <w:t>total of her race scores.</w:t>
      </w:r>
    </w:p>
    <w:p w14:paraId="1372524A" w14:textId="77777777" w:rsidR="00323747" w:rsidRPr="00903BE3" w:rsidRDefault="00323747" w:rsidP="00323747">
      <w:pPr>
        <w:pStyle w:val="Paragraphedeliste"/>
        <w:numPr>
          <w:ilvl w:val="0"/>
          <w:numId w:val="0"/>
        </w:numPr>
        <w:spacing w:after="0"/>
        <w:ind w:left="709"/>
        <w:jc w:val="both"/>
        <w:rPr>
          <w:szCs w:val="20"/>
          <w:lang w:val="en-US"/>
        </w:rPr>
      </w:pPr>
      <w:r w:rsidRPr="00903BE3">
        <w:rPr>
          <w:szCs w:val="20"/>
          <w:lang w:val="en-US"/>
        </w:rPr>
        <w:t>(b)</w:t>
      </w:r>
      <w:r w:rsidRPr="00903BE3">
        <w:rPr>
          <w:szCs w:val="20"/>
          <w:lang w:val="en-US"/>
        </w:rPr>
        <w:tab/>
        <w:t>When from [</w:t>
      </w:r>
      <w:r w:rsidRPr="00903BE3">
        <w:rPr>
          <w:b/>
          <w:i/>
          <w:color w:val="0070C0"/>
          <w:szCs w:val="20"/>
          <w:lang w:val="en-US"/>
        </w:rPr>
        <w:t>three</w:t>
      </w:r>
      <w:r w:rsidRPr="00903BE3">
        <w:rPr>
          <w:szCs w:val="20"/>
          <w:lang w:val="en-US"/>
        </w:rPr>
        <w:t>] to [</w:t>
      </w:r>
      <w:r w:rsidRPr="00903BE3">
        <w:rPr>
          <w:b/>
          <w:i/>
          <w:color w:val="0070C0"/>
          <w:szCs w:val="20"/>
          <w:lang w:val="en-US"/>
        </w:rPr>
        <w:t>five</w:t>
      </w:r>
      <w:r w:rsidRPr="00903BE3">
        <w:rPr>
          <w:szCs w:val="20"/>
          <w:lang w:val="en-US"/>
        </w:rPr>
        <w:t xml:space="preserve">] races have been completed, a boat’s series score will be the total of her race scores excluding her worst score. </w:t>
      </w:r>
    </w:p>
    <w:p w14:paraId="23CBAD76" w14:textId="77777777" w:rsidR="00323747" w:rsidRPr="00903BE3" w:rsidRDefault="00323747" w:rsidP="00323747">
      <w:pPr>
        <w:pStyle w:val="Paragraphedeliste"/>
        <w:numPr>
          <w:ilvl w:val="0"/>
          <w:numId w:val="0"/>
        </w:numPr>
        <w:spacing w:after="0"/>
        <w:ind w:left="709"/>
        <w:jc w:val="both"/>
        <w:rPr>
          <w:szCs w:val="20"/>
          <w:lang w:val="en-US"/>
        </w:rPr>
      </w:pPr>
      <w:r w:rsidRPr="00903BE3">
        <w:rPr>
          <w:szCs w:val="20"/>
          <w:lang w:val="en-US"/>
        </w:rPr>
        <w:lastRenderedPageBreak/>
        <w:t>(c)</w:t>
      </w:r>
      <w:r w:rsidRPr="00903BE3">
        <w:rPr>
          <w:szCs w:val="20"/>
          <w:lang w:val="en-US"/>
        </w:rPr>
        <w:tab/>
        <w:t>When [</w:t>
      </w:r>
      <w:r w:rsidRPr="00903BE3">
        <w:rPr>
          <w:b/>
          <w:i/>
          <w:color w:val="0070C0"/>
          <w:szCs w:val="20"/>
          <w:lang w:val="en-US"/>
        </w:rPr>
        <w:t>six</w:t>
      </w:r>
      <w:r w:rsidRPr="00903BE3">
        <w:rPr>
          <w:szCs w:val="20"/>
          <w:lang w:val="en-US"/>
        </w:rPr>
        <w:t>] races or more have been completed, a boat’s series score will be the total of her race scores excluding her two worst scores.</w:t>
      </w:r>
    </w:p>
    <w:p w14:paraId="57CA53C5" w14:textId="77777777" w:rsidR="00323747" w:rsidRPr="00323747" w:rsidRDefault="00323747" w:rsidP="00323747">
      <w:pPr>
        <w:spacing w:after="0"/>
        <w:ind w:left="700" w:hanging="700"/>
        <w:rPr>
          <w:szCs w:val="20"/>
          <w:lang w:val="en-US"/>
        </w:rPr>
      </w:pPr>
      <w:r w:rsidRPr="00323747">
        <w:rPr>
          <w:szCs w:val="20"/>
          <w:lang w:val="en-US"/>
        </w:rPr>
        <w:t>18.3</w:t>
      </w:r>
      <w:r w:rsidRPr="00323747">
        <w:rPr>
          <w:szCs w:val="20"/>
          <w:lang w:val="en-US"/>
        </w:rPr>
        <w:tab/>
        <w:t>The calculation of the compensated time of the boats which are subject to it will be done according to the system [</w:t>
      </w:r>
      <w:r w:rsidRPr="00323747">
        <w:rPr>
          <w:b/>
          <w:i/>
          <w:color w:val="0070C0"/>
          <w:szCs w:val="20"/>
          <w:lang w:val="en-US"/>
        </w:rPr>
        <w:t>time on time</w:t>
      </w:r>
      <w:r w:rsidRPr="00323747">
        <w:rPr>
          <w:szCs w:val="20"/>
          <w:lang w:val="en-US"/>
        </w:rPr>
        <w:t xml:space="preserve">]. </w:t>
      </w:r>
    </w:p>
    <w:p w14:paraId="07FC867C" w14:textId="77777777" w:rsidR="00323747" w:rsidRPr="00323747" w:rsidRDefault="00323747" w:rsidP="00323747">
      <w:pPr>
        <w:spacing w:after="0"/>
        <w:ind w:left="700" w:hanging="700"/>
        <w:rPr>
          <w:szCs w:val="20"/>
          <w:lang w:val="en-US"/>
        </w:rPr>
      </w:pPr>
      <w:r w:rsidRPr="00323747">
        <w:rPr>
          <w:szCs w:val="20"/>
          <w:lang w:val="en-US"/>
        </w:rPr>
        <w:t>18.4</w:t>
      </w:r>
      <w:r w:rsidRPr="00323747">
        <w:rPr>
          <w:szCs w:val="20"/>
          <w:lang w:val="en-US"/>
        </w:rPr>
        <w:tab/>
        <w:t>The factors to be used for the calculation of the compensated times, as they appear from the competitor’s declarations at the time of their registration or from the FFVoile rating tables, will be posted on the ONB at [</w:t>
      </w:r>
      <w:r w:rsidRPr="00323747">
        <w:rPr>
          <w:b/>
          <w:i/>
          <w:color w:val="0070C0"/>
          <w:szCs w:val="20"/>
          <w:lang w:val="en-US"/>
        </w:rPr>
        <w:t>time</w:t>
      </w:r>
      <w:r w:rsidRPr="00323747">
        <w:rPr>
          <w:szCs w:val="20"/>
          <w:lang w:val="en-US"/>
        </w:rPr>
        <w:t>], and at the latest one hour before the scheduled starting time of the first race. Protests concerning these factors will be lodged before the protest time limit on the first day of racing.</w:t>
      </w:r>
    </w:p>
    <w:p w14:paraId="7DBFF552" w14:textId="77777777" w:rsidR="00323747" w:rsidRPr="00903BE3" w:rsidRDefault="00323747" w:rsidP="00323747">
      <w:pPr>
        <w:spacing w:after="0" w:line="240" w:lineRule="auto"/>
        <w:rPr>
          <w:rFonts w:cs="Arial"/>
          <w:lang w:val="en-US"/>
        </w:rPr>
      </w:pPr>
    </w:p>
    <w:p w14:paraId="4833466C" w14:textId="77777777" w:rsidR="00323747" w:rsidRPr="00903BE3" w:rsidRDefault="00323747" w:rsidP="00323747">
      <w:pPr>
        <w:pStyle w:val="Titre2"/>
        <w:spacing w:before="0" w:after="0" w:line="240" w:lineRule="auto"/>
        <w:ind w:left="0"/>
        <w:rPr>
          <w:rFonts w:ascii="Arial" w:hAnsi="Arial" w:cs="Arial"/>
          <w:b w:val="0"/>
          <w:sz w:val="20"/>
          <w:lang w:val="en-US"/>
        </w:rPr>
      </w:pPr>
      <w:r w:rsidRPr="00903BE3">
        <w:rPr>
          <w:rFonts w:ascii="Arial" w:hAnsi="Arial" w:cs="Arial"/>
          <w:sz w:val="20"/>
          <w:lang w:val="en-US"/>
        </w:rPr>
        <w:t>19.</w:t>
      </w:r>
      <w:r w:rsidRPr="00903BE3">
        <w:rPr>
          <w:rFonts w:ascii="Arial" w:hAnsi="Arial" w:cs="Arial"/>
          <w:sz w:val="20"/>
          <w:lang w:val="en-US"/>
        </w:rPr>
        <w:tab/>
        <w:t>SAFETY RULES</w:t>
      </w:r>
      <w:r>
        <w:rPr>
          <w:rFonts w:ascii="Arial" w:hAnsi="Arial" w:cs="Arial"/>
          <w:sz w:val="20"/>
          <w:lang w:val="en-US"/>
        </w:rPr>
        <w:t xml:space="preserve"> [DP][NP]</w:t>
      </w:r>
    </w:p>
    <w:p w14:paraId="72216BFB" w14:textId="77777777" w:rsidR="00323747" w:rsidRPr="00323747" w:rsidRDefault="00323747" w:rsidP="00323747">
      <w:pPr>
        <w:spacing w:after="0"/>
        <w:rPr>
          <w:i/>
          <w:szCs w:val="20"/>
          <w:lang w:val="en-US"/>
        </w:rPr>
      </w:pPr>
      <w:r w:rsidRPr="00323747">
        <w:rPr>
          <w:szCs w:val="20"/>
          <w:lang w:val="en-US"/>
        </w:rPr>
        <w:t>19.1</w:t>
      </w:r>
      <w:r w:rsidRPr="00323747">
        <w:rPr>
          <w:szCs w:val="20"/>
          <w:lang w:val="en-US"/>
        </w:rPr>
        <w:tab/>
        <w:t>A sign-out and sign-in system may be organized. [</w:t>
      </w:r>
      <w:r w:rsidRPr="00323747">
        <w:rPr>
          <w:b/>
          <w:i/>
          <w:color w:val="0070C0"/>
          <w:szCs w:val="20"/>
          <w:lang w:val="en-US"/>
        </w:rPr>
        <w:t>description of procedure</w:t>
      </w:r>
      <w:r w:rsidRPr="00323747">
        <w:rPr>
          <w:szCs w:val="20"/>
          <w:lang w:val="en-US"/>
        </w:rPr>
        <w:t xml:space="preserve">]. </w:t>
      </w:r>
    </w:p>
    <w:p w14:paraId="073878B8" w14:textId="77777777" w:rsidR="00323747" w:rsidRPr="00323747" w:rsidRDefault="00323747" w:rsidP="00323747">
      <w:pPr>
        <w:spacing w:after="0"/>
        <w:rPr>
          <w:szCs w:val="20"/>
          <w:lang w:val="en-US"/>
        </w:rPr>
      </w:pPr>
      <w:r w:rsidRPr="00323747">
        <w:rPr>
          <w:szCs w:val="20"/>
          <w:lang w:val="en-US"/>
        </w:rPr>
        <w:t>19.2</w:t>
      </w:r>
      <w:r w:rsidRPr="00323747">
        <w:rPr>
          <w:szCs w:val="20"/>
          <w:lang w:val="en-US"/>
        </w:rPr>
        <w:tab/>
        <w:t>A boat that retires from a race shall notify the race committee at the first reasonable opportunity</w:t>
      </w:r>
    </w:p>
    <w:p w14:paraId="1C7BDA20" w14:textId="77777777" w:rsidR="00323747" w:rsidRPr="00323747" w:rsidRDefault="00323747" w:rsidP="00323747">
      <w:pPr>
        <w:spacing w:after="0"/>
        <w:rPr>
          <w:szCs w:val="20"/>
          <w:lang w:val="en-US"/>
        </w:rPr>
      </w:pPr>
      <w:r w:rsidRPr="00323747">
        <w:rPr>
          <w:szCs w:val="20"/>
          <w:lang w:val="en-US"/>
        </w:rPr>
        <w:t>19.3</w:t>
      </w:r>
      <w:r w:rsidRPr="00323747">
        <w:rPr>
          <w:szCs w:val="20"/>
          <w:lang w:val="en-US"/>
        </w:rPr>
        <w:tab/>
        <w:t>VHF channel when racing is [</w:t>
      </w:r>
      <w:r w:rsidRPr="00323747">
        <w:rPr>
          <w:b/>
          <w:i/>
          <w:color w:val="0070C0"/>
          <w:szCs w:val="20"/>
          <w:lang w:val="en-US"/>
        </w:rPr>
        <w:t>channel</w:t>
      </w:r>
      <w:r w:rsidRPr="00323747">
        <w:rPr>
          <w:szCs w:val="20"/>
          <w:lang w:val="en-US"/>
        </w:rPr>
        <w:t>].</w:t>
      </w:r>
    </w:p>
    <w:p w14:paraId="566BC8B4" w14:textId="2D3E0488" w:rsidR="00323747" w:rsidRPr="00903BE3" w:rsidRDefault="00323747" w:rsidP="00323747">
      <w:pPr>
        <w:pStyle w:val="Paragraphedeliste"/>
        <w:numPr>
          <w:ilvl w:val="1"/>
          <w:numId w:val="5"/>
        </w:numPr>
        <w:spacing w:after="0"/>
        <w:jc w:val="both"/>
        <w:rPr>
          <w:b/>
          <w:bCs/>
          <w:spacing w:val="-2"/>
          <w:w w:val="105"/>
          <w:szCs w:val="20"/>
          <w:lang w:val="en-US"/>
        </w:rPr>
      </w:pPr>
      <w:r w:rsidRPr="00903BE3">
        <w:rPr>
          <w:b/>
          <w:spacing w:val="-2"/>
          <w:w w:val="105"/>
          <w:szCs w:val="20"/>
          <w:lang w:val="en-US"/>
        </w:rPr>
        <w:t>Bowsprit use:</w:t>
      </w:r>
    </w:p>
    <w:p w14:paraId="7FFF7B60" w14:textId="441122C4" w:rsidR="00323747" w:rsidRPr="00323747" w:rsidRDefault="00323747" w:rsidP="00323747">
      <w:pPr>
        <w:spacing w:after="0"/>
        <w:ind w:left="708"/>
        <w:rPr>
          <w:szCs w:val="20"/>
          <w:lang w:val="en-US"/>
        </w:rPr>
      </w:pPr>
      <w:r w:rsidRPr="00323747">
        <w:rPr>
          <w:szCs w:val="20"/>
          <w:lang w:val="en-US"/>
        </w:rPr>
        <w:t xml:space="preserve">Unless otherwise specified in the class rules, the bowsprit may be extended only to set and carry the spinnaker. </w:t>
      </w:r>
    </w:p>
    <w:p w14:paraId="072D17DA" w14:textId="77777777" w:rsidR="00323747" w:rsidRPr="00323747" w:rsidRDefault="00323747" w:rsidP="00323747">
      <w:pPr>
        <w:spacing w:after="0"/>
        <w:rPr>
          <w:szCs w:val="20"/>
          <w:lang w:val="en-US"/>
        </w:rPr>
      </w:pPr>
    </w:p>
    <w:p w14:paraId="67F8B0FA" w14:textId="77777777" w:rsidR="00323747" w:rsidRPr="00903BE3" w:rsidRDefault="00323747" w:rsidP="00323747">
      <w:pPr>
        <w:pStyle w:val="Titre5"/>
        <w:spacing w:before="0" w:after="0" w:line="240" w:lineRule="auto"/>
        <w:rPr>
          <w:rFonts w:cs="Arial"/>
          <w:sz w:val="20"/>
          <w:lang w:val="en-US"/>
        </w:rPr>
      </w:pPr>
      <w:r>
        <w:rPr>
          <w:rFonts w:cs="Arial"/>
          <w:sz w:val="20"/>
          <w:lang w:val="en-US"/>
        </w:rPr>
        <w:t>2</w:t>
      </w:r>
      <w:r w:rsidRPr="00903BE3">
        <w:rPr>
          <w:rFonts w:cs="Arial"/>
          <w:sz w:val="20"/>
          <w:lang w:val="en-US"/>
        </w:rPr>
        <w:t>0.</w:t>
      </w:r>
      <w:r w:rsidRPr="00903BE3">
        <w:rPr>
          <w:rFonts w:cs="Arial"/>
          <w:sz w:val="20"/>
          <w:lang w:val="en-US"/>
        </w:rPr>
        <w:tab/>
        <w:t xml:space="preserve">REPLACEMENT OF CREW OR EQUIPMENT </w:t>
      </w:r>
    </w:p>
    <w:p w14:paraId="4AAA5C28" w14:textId="77777777" w:rsidR="00323747" w:rsidRPr="00903BE3" w:rsidRDefault="00323747" w:rsidP="00323747">
      <w:pPr>
        <w:pStyle w:val="Titre5"/>
        <w:spacing w:before="0" w:after="0" w:line="240" w:lineRule="auto"/>
        <w:rPr>
          <w:rFonts w:cs="Arial"/>
          <w:b w:val="0"/>
          <w:sz w:val="20"/>
          <w:lang w:val="en-US"/>
        </w:rPr>
      </w:pPr>
      <w:r w:rsidRPr="00903BE3">
        <w:rPr>
          <w:rFonts w:cs="Arial"/>
          <w:b w:val="0"/>
          <w:sz w:val="20"/>
          <w:lang w:val="en-US"/>
        </w:rPr>
        <w:t>20.1</w:t>
      </w:r>
      <w:r w:rsidRPr="00903BE3">
        <w:rPr>
          <w:rFonts w:cs="Arial"/>
          <w:b w:val="0"/>
          <w:sz w:val="20"/>
          <w:lang w:val="en-US"/>
        </w:rPr>
        <w:tab/>
        <w:t xml:space="preserve">[DP] Substitution of competitors is not allowed without prior written approval of the race committee or the jury. </w:t>
      </w:r>
    </w:p>
    <w:p w14:paraId="049E559C" w14:textId="77777777" w:rsidR="00323747" w:rsidRPr="00903BE3" w:rsidRDefault="00323747" w:rsidP="00323747">
      <w:pPr>
        <w:pStyle w:val="Titre5"/>
        <w:spacing w:before="0" w:after="0" w:line="240" w:lineRule="auto"/>
        <w:rPr>
          <w:rFonts w:cs="Arial"/>
          <w:b w:val="0"/>
          <w:iCs w:val="0"/>
          <w:sz w:val="20"/>
          <w:lang w:val="en-US"/>
        </w:rPr>
      </w:pPr>
      <w:r w:rsidRPr="00903BE3">
        <w:rPr>
          <w:rFonts w:cs="Arial"/>
          <w:b w:val="0"/>
          <w:sz w:val="20"/>
          <w:lang w:val="en-US"/>
        </w:rPr>
        <w:t>20.2</w:t>
      </w:r>
      <w:r w:rsidRPr="00903BE3">
        <w:rPr>
          <w:rFonts w:cs="Arial"/>
          <w:b w:val="0"/>
          <w:sz w:val="20"/>
          <w:lang w:val="en-US"/>
        </w:rPr>
        <w:tab/>
        <w:t>[DP] Substitution of damaged or lost equipment is not allowed unless authorized in writing by the technical committee or the race committee. Requests for substitution shall be made to the committee at the first reasonable opportunity.</w:t>
      </w:r>
    </w:p>
    <w:p w14:paraId="4946E470" w14:textId="77777777" w:rsidR="00323747" w:rsidRPr="00903BE3" w:rsidRDefault="00323747" w:rsidP="00323747">
      <w:pPr>
        <w:pStyle w:val="Titre5"/>
        <w:spacing w:before="0" w:after="0" w:line="240" w:lineRule="auto"/>
        <w:rPr>
          <w:rFonts w:cs="Arial"/>
          <w:b w:val="0"/>
          <w:sz w:val="20"/>
          <w:lang w:val="en-US"/>
        </w:rPr>
      </w:pPr>
    </w:p>
    <w:p w14:paraId="3FB68151" w14:textId="77777777" w:rsidR="00323747" w:rsidRPr="00903BE3" w:rsidRDefault="00323747" w:rsidP="00323747">
      <w:pPr>
        <w:pStyle w:val="Titre2"/>
        <w:spacing w:before="0" w:after="0" w:line="240" w:lineRule="auto"/>
        <w:ind w:left="0"/>
        <w:rPr>
          <w:rFonts w:ascii="Arial" w:hAnsi="Arial" w:cs="Arial"/>
          <w:b w:val="0"/>
          <w:sz w:val="20"/>
          <w:lang w:val="en-US"/>
        </w:rPr>
      </w:pPr>
      <w:r w:rsidRPr="00903BE3">
        <w:rPr>
          <w:rFonts w:ascii="Arial" w:hAnsi="Arial" w:cs="Arial"/>
          <w:sz w:val="20"/>
          <w:lang w:val="en-US"/>
        </w:rPr>
        <w:t>21.</w:t>
      </w:r>
      <w:r w:rsidRPr="00903BE3">
        <w:rPr>
          <w:rFonts w:ascii="Arial" w:hAnsi="Arial" w:cs="Arial"/>
          <w:sz w:val="20"/>
          <w:lang w:val="en-US"/>
        </w:rPr>
        <w:tab/>
        <w:t>EQUIPMENT AND MEASUREMENT CHECKS</w:t>
      </w:r>
    </w:p>
    <w:p w14:paraId="578BD817" w14:textId="77777777" w:rsidR="00323747" w:rsidRPr="00903BE3" w:rsidRDefault="00323747" w:rsidP="00323747">
      <w:pPr>
        <w:pStyle w:val="Titre2"/>
        <w:spacing w:before="0" w:after="0" w:line="240" w:lineRule="auto"/>
        <w:ind w:left="703" w:hanging="703"/>
        <w:rPr>
          <w:rFonts w:ascii="Arial" w:hAnsi="Arial" w:cs="Arial"/>
          <w:sz w:val="20"/>
          <w:lang w:val="en-US"/>
        </w:rPr>
      </w:pPr>
      <w:r w:rsidRPr="00903BE3">
        <w:rPr>
          <w:rFonts w:ascii="Arial" w:hAnsi="Arial" w:cs="Arial"/>
          <w:sz w:val="20"/>
          <w:lang w:val="en-US"/>
        </w:rPr>
        <w:t>21.1</w:t>
      </w:r>
      <w:r w:rsidRPr="00903BE3">
        <w:rPr>
          <w:rFonts w:ascii="Arial" w:hAnsi="Arial" w:cs="Arial"/>
          <w:sz w:val="20"/>
          <w:lang w:val="en-US"/>
        </w:rPr>
        <w:tab/>
        <w:t>A boat or equipment may be inspected at any time for compliance with the class rules, notice of race and sailing instructions.</w:t>
      </w:r>
    </w:p>
    <w:p w14:paraId="2AEDD821" w14:textId="77777777" w:rsidR="00323747" w:rsidRPr="00903BE3" w:rsidRDefault="00323747" w:rsidP="00323747">
      <w:pPr>
        <w:pStyle w:val="Titre2"/>
        <w:spacing w:before="0" w:after="0" w:line="240" w:lineRule="auto"/>
        <w:ind w:left="705" w:hanging="705"/>
        <w:rPr>
          <w:rFonts w:ascii="Arial" w:hAnsi="Arial" w:cs="Arial"/>
          <w:sz w:val="20"/>
          <w:lang w:val="en-US"/>
        </w:rPr>
      </w:pPr>
      <w:r w:rsidRPr="00903BE3">
        <w:rPr>
          <w:rFonts w:ascii="Arial" w:hAnsi="Arial" w:cs="Arial"/>
          <w:sz w:val="20"/>
          <w:lang w:val="en-US"/>
        </w:rPr>
        <w:t>21.2</w:t>
      </w:r>
      <w:r w:rsidRPr="00903BE3">
        <w:rPr>
          <w:rFonts w:ascii="Arial" w:hAnsi="Arial" w:cs="Arial"/>
          <w:sz w:val="20"/>
          <w:lang w:val="en-US"/>
        </w:rPr>
        <w:tab/>
      </w:r>
      <w:r w:rsidRPr="00903BE3">
        <w:rPr>
          <w:rFonts w:ascii="Arial" w:hAnsi="Arial" w:cs="Arial"/>
          <w:sz w:val="20"/>
          <w:lang w:val="en-GB"/>
        </w:rPr>
        <w:t>[DP] On the water, a member of the technical committee may ask a boat to sail immediately to a given area for inspection.</w:t>
      </w:r>
    </w:p>
    <w:p w14:paraId="01892170" w14:textId="77777777" w:rsidR="00323747" w:rsidRPr="00903BE3" w:rsidRDefault="00323747" w:rsidP="00323747">
      <w:pPr>
        <w:pStyle w:val="Titre2"/>
        <w:spacing w:before="0" w:after="0" w:line="240" w:lineRule="auto"/>
        <w:rPr>
          <w:rFonts w:ascii="Arial" w:hAnsi="Arial" w:cs="Arial"/>
          <w:b w:val="0"/>
          <w:sz w:val="20"/>
          <w:lang w:val="x-none" w:eastAsia="x-none"/>
        </w:rPr>
      </w:pPr>
      <w:r w:rsidRPr="00903BE3">
        <w:rPr>
          <w:rFonts w:ascii="Arial" w:hAnsi="Arial" w:cs="Arial"/>
          <w:sz w:val="20"/>
          <w:lang w:val="en-US" w:eastAsia="x-none"/>
        </w:rPr>
        <w:t>21.3</w:t>
      </w:r>
      <w:r w:rsidRPr="00903BE3">
        <w:rPr>
          <w:rFonts w:ascii="Arial" w:hAnsi="Arial" w:cs="Arial"/>
          <w:sz w:val="20"/>
          <w:lang w:val="en-US" w:eastAsia="x-none"/>
        </w:rPr>
        <w:tab/>
      </w:r>
      <w:r w:rsidRPr="00903BE3">
        <w:rPr>
          <w:rFonts w:ascii="Arial" w:hAnsi="Arial" w:cs="Arial"/>
          <w:sz w:val="20"/>
          <w:lang w:val="en-US"/>
        </w:rPr>
        <w:t xml:space="preserve">[DP] </w:t>
      </w:r>
      <w:r w:rsidRPr="00903BE3">
        <w:rPr>
          <w:rFonts w:ascii="Arial" w:hAnsi="Arial" w:cs="Arial"/>
          <w:sz w:val="20"/>
          <w:lang w:val="en-US" w:eastAsia="x-none"/>
        </w:rPr>
        <w:t xml:space="preserve">A boat shall </w:t>
      </w:r>
      <w:proofErr w:type="gramStart"/>
      <w:r w:rsidRPr="00903BE3">
        <w:rPr>
          <w:rFonts w:ascii="Arial" w:hAnsi="Arial" w:cs="Arial"/>
          <w:sz w:val="20"/>
          <w:lang w:val="en-US" w:eastAsia="x-none"/>
        </w:rPr>
        <w:t>be in compliance with</w:t>
      </w:r>
      <w:proofErr w:type="gramEnd"/>
      <w:r w:rsidRPr="00903BE3">
        <w:rPr>
          <w:rFonts w:ascii="Arial" w:hAnsi="Arial" w:cs="Arial"/>
          <w:sz w:val="20"/>
          <w:lang w:val="en-US" w:eastAsia="x-none"/>
        </w:rPr>
        <w:t xml:space="preserve"> the rules </w:t>
      </w:r>
      <w:r w:rsidRPr="00903BE3">
        <w:rPr>
          <w:rFonts w:ascii="Arial" w:hAnsi="Arial" w:cs="Arial"/>
          <w:color w:val="0070C0"/>
          <w:sz w:val="20"/>
          <w:lang w:val="en-US" w:eastAsia="x-none"/>
        </w:rPr>
        <w:t xml:space="preserve">[75 minutes] </w:t>
      </w:r>
      <w:r w:rsidRPr="00903BE3">
        <w:rPr>
          <w:rFonts w:ascii="Arial" w:hAnsi="Arial" w:cs="Arial"/>
          <w:sz w:val="20"/>
          <w:lang w:val="en-US" w:eastAsia="x-none"/>
        </w:rPr>
        <w:t xml:space="preserve">before its warning signal. </w:t>
      </w:r>
    </w:p>
    <w:p w14:paraId="04D4890D" w14:textId="77777777" w:rsidR="00323747" w:rsidRPr="00903BE3" w:rsidRDefault="00323747" w:rsidP="00323747">
      <w:pPr>
        <w:spacing w:after="0" w:line="240" w:lineRule="auto"/>
        <w:rPr>
          <w:rFonts w:cs="Arial"/>
          <w:lang w:val="en-US"/>
        </w:rPr>
      </w:pPr>
    </w:p>
    <w:p w14:paraId="689A7683" w14:textId="77777777" w:rsidR="00323747" w:rsidRPr="00903BE3" w:rsidRDefault="00323747" w:rsidP="00323747">
      <w:pPr>
        <w:pStyle w:val="Titre2"/>
        <w:spacing w:before="0" w:after="0" w:line="240" w:lineRule="auto"/>
        <w:ind w:left="0"/>
        <w:rPr>
          <w:rFonts w:ascii="Arial" w:hAnsi="Arial" w:cs="Arial"/>
          <w:b w:val="0"/>
          <w:sz w:val="20"/>
          <w:lang w:val="en-US"/>
        </w:rPr>
      </w:pPr>
      <w:r w:rsidRPr="00903BE3">
        <w:rPr>
          <w:rFonts w:ascii="Arial" w:hAnsi="Arial" w:cs="Arial"/>
          <w:sz w:val="20"/>
          <w:lang w:val="en-US"/>
        </w:rPr>
        <w:t>22.</w:t>
      </w:r>
      <w:r w:rsidRPr="00903BE3">
        <w:rPr>
          <w:rFonts w:ascii="Arial" w:hAnsi="Arial" w:cs="Arial"/>
          <w:sz w:val="20"/>
          <w:lang w:val="en-US"/>
        </w:rPr>
        <w:tab/>
        <w:t>OFFICIAL VESSELS</w:t>
      </w:r>
    </w:p>
    <w:p w14:paraId="08C16D2C" w14:textId="77777777" w:rsidR="00323747" w:rsidRPr="00903BE3" w:rsidRDefault="00323747" w:rsidP="00323747">
      <w:pPr>
        <w:pStyle w:val="Titre2"/>
        <w:spacing w:before="0" w:after="0" w:line="240" w:lineRule="auto"/>
        <w:rPr>
          <w:rFonts w:ascii="Arial" w:hAnsi="Arial" w:cs="Arial"/>
          <w:sz w:val="20"/>
          <w:lang w:val="en-US"/>
        </w:rPr>
      </w:pPr>
      <w:r w:rsidRPr="00903BE3">
        <w:rPr>
          <w:rFonts w:ascii="Arial" w:hAnsi="Arial" w:cs="Arial"/>
          <w:sz w:val="20"/>
          <w:lang w:val="en-US"/>
        </w:rPr>
        <w:t>Official vessels will be identified as follows [</w:t>
      </w:r>
      <w:r w:rsidRPr="00903BE3">
        <w:rPr>
          <w:rFonts w:ascii="Arial" w:eastAsia="Calibri" w:hAnsi="Arial" w:cs="Arial"/>
          <w:color w:val="0070C0"/>
          <w:sz w:val="20"/>
          <w:lang w:val="en-US"/>
        </w:rPr>
        <w:t>identification description</w:t>
      </w:r>
      <w:r w:rsidRPr="00903BE3">
        <w:rPr>
          <w:rFonts w:ascii="Arial" w:hAnsi="Arial" w:cs="Arial"/>
          <w:sz w:val="20"/>
          <w:lang w:val="en-US"/>
        </w:rPr>
        <w:t>].</w:t>
      </w:r>
    </w:p>
    <w:p w14:paraId="7F85E295" w14:textId="77777777" w:rsidR="00323747" w:rsidRPr="00903BE3" w:rsidRDefault="00323747" w:rsidP="00323747">
      <w:pPr>
        <w:spacing w:after="0" w:line="240" w:lineRule="auto"/>
        <w:rPr>
          <w:rFonts w:cs="Arial"/>
          <w:lang w:val="en-US"/>
        </w:rPr>
      </w:pPr>
    </w:p>
    <w:p w14:paraId="4E5277C6" w14:textId="77777777" w:rsidR="00323747" w:rsidRPr="00903BE3" w:rsidRDefault="00323747" w:rsidP="00323747">
      <w:pPr>
        <w:pStyle w:val="Titre2"/>
        <w:spacing w:before="0" w:after="0" w:line="240" w:lineRule="auto"/>
        <w:ind w:left="0"/>
        <w:rPr>
          <w:rFonts w:ascii="Arial" w:hAnsi="Arial" w:cs="Arial"/>
          <w:b w:val="0"/>
          <w:sz w:val="20"/>
          <w:lang w:val="en-US"/>
        </w:rPr>
      </w:pPr>
      <w:r w:rsidRPr="00903BE3">
        <w:rPr>
          <w:rFonts w:ascii="Arial" w:hAnsi="Arial" w:cs="Arial"/>
          <w:sz w:val="20"/>
          <w:lang w:val="en-US"/>
        </w:rPr>
        <w:t>23.</w:t>
      </w:r>
      <w:r w:rsidRPr="00903BE3">
        <w:rPr>
          <w:rFonts w:ascii="Arial" w:hAnsi="Arial" w:cs="Arial"/>
          <w:sz w:val="20"/>
          <w:lang w:val="en-US"/>
        </w:rPr>
        <w:tab/>
        <w:t xml:space="preserve">SUPPORT </w:t>
      </w:r>
      <w:r>
        <w:rPr>
          <w:rFonts w:ascii="Arial" w:hAnsi="Arial" w:cs="Arial"/>
          <w:sz w:val="20"/>
          <w:lang w:val="en-US"/>
        </w:rPr>
        <w:t>PERSONS</w:t>
      </w:r>
      <w:r w:rsidRPr="00903BE3">
        <w:rPr>
          <w:rFonts w:ascii="Arial" w:hAnsi="Arial" w:cs="Arial"/>
          <w:sz w:val="20"/>
          <w:lang w:val="en-US"/>
        </w:rPr>
        <w:t xml:space="preserve"> </w:t>
      </w:r>
    </w:p>
    <w:p w14:paraId="4CC9B455" w14:textId="77777777" w:rsidR="00323747" w:rsidRPr="00323747" w:rsidRDefault="00323747" w:rsidP="00323747">
      <w:pPr>
        <w:spacing w:after="0"/>
        <w:ind w:left="700" w:hanging="700"/>
        <w:rPr>
          <w:szCs w:val="20"/>
          <w:lang w:val="en-US"/>
        </w:rPr>
      </w:pPr>
      <w:r w:rsidRPr="00323747">
        <w:rPr>
          <w:szCs w:val="20"/>
          <w:lang w:val="en-US"/>
        </w:rPr>
        <w:t>23.1</w:t>
      </w:r>
      <w:r w:rsidRPr="00323747">
        <w:rPr>
          <w:szCs w:val="20"/>
          <w:lang w:val="en-US"/>
        </w:rPr>
        <w:tab/>
      </w:r>
      <w:r w:rsidRPr="00323747">
        <w:rPr>
          <w:i/>
          <w:szCs w:val="20"/>
          <w:lang w:val="en-US"/>
        </w:rPr>
        <w:t xml:space="preserve">[DP] [NP] </w:t>
      </w:r>
      <w:r w:rsidRPr="00323747">
        <w:rPr>
          <w:szCs w:val="20"/>
          <w:lang w:val="en-US"/>
        </w:rPr>
        <w:t xml:space="preserve">Support persons shall stay outside the areas where boats are racing from the time of the preparatory signal for the first start until all boats have finished or retired or the race committee signals a postponement, general recall or abandonment. </w:t>
      </w:r>
    </w:p>
    <w:p w14:paraId="7117ECB4" w14:textId="77777777" w:rsidR="00323747" w:rsidRPr="00903BE3" w:rsidRDefault="00323747" w:rsidP="00323747">
      <w:pPr>
        <w:pStyle w:val="Paragraphedeliste"/>
        <w:numPr>
          <w:ilvl w:val="0"/>
          <w:numId w:val="0"/>
        </w:numPr>
        <w:spacing w:after="0"/>
        <w:jc w:val="both"/>
        <w:rPr>
          <w:szCs w:val="20"/>
          <w:lang w:val="en-US"/>
        </w:rPr>
      </w:pPr>
      <w:r w:rsidRPr="00903BE3">
        <w:rPr>
          <w:szCs w:val="20"/>
          <w:lang w:val="en-US"/>
        </w:rPr>
        <w:t>23.2</w:t>
      </w:r>
      <w:r w:rsidRPr="00903BE3">
        <w:rPr>
          <w:szCs w:val="20"/>
          <w:lang w:val="en-US"/>
        </w:rPr>
        <w:tab/>
      </w:r>
      <w:r w:rsidRPr="00903BE3">
        <w:rPr>
          <w:i/>
          <w:szCs w:val="20"/>
          <w:lang w:val="en-US"/>
        </w:rPr>
        <w:t xml:space="preserve">[DP] [NP] </w:t>
      </w:r>
      <w:r w:rsidRPr="00903BE3">
        <w:rPr>
          <w:szCs w:val="20"/>
          <w:lang w:val="en-US"/>
        </w:rPr>
        <w:t xml:space="preserve">Support </w:t>
      </w:r>
      <w:r>
        <w:rPr>
          <w:szCs w:val="20"/>
          <w:lang w:val="en-US"/>
        </w:rPr>
        <w:t>vessels</w:t>
      </w:r>
      <w:r w:rsidRPr="00903BE3">
        <w:rPr>
          <w:szCs w:val="20"/>
          <w:lang w:val="en-US"/>
        </w:rPr>
        <w:t xml:space="preserve"> shall be identified with [</w:t>
      </w:r>
      <w:r w:rsidRPr="00903BE3">
        <w:rPr>
          <w:b/>
          <w:i/>
          <w:color w:val="0070C0"/>
          <w:szCs w:val="20"/>
          <w:lang w:val="en-US"/>
        </w:rPr>
        <w:t>identification description</w:t>
      </w:r>
      <w:r w:rsidRPr="00903BE3">
        <w:rPr>
          <w:szCs w:val="20"/>
          <w:lang w:val="en-US"/>
        </w:rPr>
        <w:t>].</w:t>
      </w:r>
    </w:p>
    <w:p w14:paraId="3DE0AEB3" w14:textId="77777777" w:rsidR="00323747" w:rsidRPr="00323747" w:rsidRDefault="00323747" w:rsidP="00323747">
      <w:pPr>
        <w:spacing w:after="0"/>
        <w:ind w:left="700" w:hanging="700"/>
        <w:rPr>
          <w:szCs w:val="20"/>
          <w:lang w:val="en-US"/>
        </w:rPr>
      </w:pPr>
      <w:r w:rsidRPr="00323747">
        <w:rPr>
          <w:szCs w:val="20"/>
          <w:lang w:val="en-US"/>
        </w:rPr>
        <w:t>23.3</w:t>
      </w:r>
      <w:r w:rsidRPr="00323747">
        <w:rPr>
          <w:szCs w:val="20"/>
          <w:lang w:val="en-US"/>
        </w:rPr>
        <w:tab/>
        <w:t xml:space="preserve">The regulations governing the conditions of intervention of support persons on FFVoile events shall apply. </w:t>
      </w:r>
    </w:p>
    <w:p w14:paraId="6F9AE5DC" w14:textId="77777777" w:rsidR="00323747" w:rsidRPr="003579D5" w:rsidRDefault="00323747" w:rsidP="00323747">
      <w:pPr>
        <w:spacing w:after="0" w:line="240" w:lineRule="auto"/>
        <w:rPr>
          <w:rFonts w:eastAsia="Calibri" w:cs="Arial"/>
          <w:color w:val="000000"/>
          <w:lang w:val="en-US"/>
        </w:rPr>
      </w:pPr>
      <w:r>
        <w:rPr>
          <w:rFonts w:eastAsia="Calibri" w:cs="Arial"/>
          <w:color w:val="000000"/>
          <w:lang w:val="en-US"/>
        </w:rPr>
        <w:t>23.4</w:t>
      </w:r>
      <w:r>
        <w:rPr>
          <w:rFonts w:eastAsia="Calibri" w:cs="Arial"/>
          <w:color w:val="000000"/>
          <w:lang w:val="en-US"/>
        </w:rPr>
        <w:tab/>
      </w:r>
      <w:r w:rsidRPr="003579D5">
        <w:rPr>
          <w:rFonts w:eastAsia="Calibri" w:cs="Arial"/>
          <w:color w:val="000000"/>
          <w:lang w:val="en-US"/>
        </w:rPr>
        <w:t>[DP] [NP] Support boats shall have on board:</w:t>
      </w:r>
    </w:p>
    <w:p w14:paraId="24712B26" w14:textId="77777777" w:rsidR="00323747" w:rsidRPr="003579D5" w:rsidRDefault="00323747" w:rsidP="00323747">
      <w:pPr>
        <w:spacing w:after="0" w:line="240" w:lineRule="auto"/>
        <w:ind w:left="1418"/>
        <w:rPr>
          <w:rFonts w:eastAsia="Calibri" w:cs="Arial"/>
          <w:color w:val="000000"/>
          <w:lang w:val="en-US"/>
        </w:rPr>
      </w:pPr>
      <w:r w:rsidRPr="003579D5">
        <w:rPr>
          <w:rFonts w:eastAsia="Calibri" w:cs="Arial"/>
          <w:color w:val="000000"/>
          <w:lang w:val="en-US"/>
        </w:rPr>
        <w:t xml:space="preserve">- Life jackets (mini 50N) </w:t>
      </w:r>
      <w:proofErr w:type="gramStart"/>
      <w:r w:rsidRPr="003579D5">
        <w:rPr>
          <w:rFonts w:eastAsia="Calibri" w:cs="Arial"/>
          <w:color w:val="000000"/>
          <w:lang w:val="en-US"/>
        </w:rPr>
        <w:t>worn at all times</w:t>
      </w:r>
      <w:proofErr w:type="gramEnd"/>
      <w:r w:rsidRPr="003579D5">
        <w:rPr>
          <w:rFonts w:eastAsia="Calibri" w:cs="Arial"/>
          <w:color w:val="000000"/>
          <w:lang w:val="en-US"/>
        </w:rPr>
        <w:t xml:space="preserve"> by all persons on board</w:t>
      </w:r>
    </w:p>
    <w:p w14:paraId="24911EF5" w14:textId="77777777" w:rsidR="00323747" w:rsidRPr="003579D5" w:rsidRDefault="00323747" w:rsidP="00323747">
      <w:pPr>
        <w:spacing w:after="0" w:line="240" w:lineRule="auto"/>
        <w:ind w:left="1418"/>
        <w:rPr>
          <w:rFonts w:eastAsia="Calibri" w:cs="Arial"/>
          <w:color w:val="000000"/>
          <w:lang w:val="en-US"/>
        </w:rPr>
      </w:pPr>
      <w:r w:rsidRPr="003579D5">
        <w:rPr>
          <w:rFonts w:eastAsia="Calibri" w:cs="Arial"/>
          <w:color w:val="000000"/>
          <w:lang w:val="en-US"/>
        </w:rPr>
        <w:t>- VHF radio</w:t>
      </w:r>
    </w:p>
    <w:p w14:paraId="6E5D61C9" w14:textId="77777777" w:rsidR="00323747" w:rsidRPr="003579D5" w:rsidRDefault="00323747" w:rsidP="00323747">
      <w:pPr>
        <w:spacing w:after="0" w:line="240" w:lineRule="auto"/>
        <w:ind w:left="1418"/>
        <w:rPr>
          <w:rFonts w:eastAsia="Calibri" w:cs="Arial"/>
          <w:color w:val="000000"/>
          <w:lang w:val="en-US"/>
        </w:rPr>
      </w:pPr>
      <w:r w:rsidRPr="003579D5">
        <w:rPr>
          <w:rFonts w:eastAsia="Calibri" w:cs="Arial"/>
          <w:color w:val="000000"/>
          <w:lang w:val="en-US"/>
        </w:rPr>
        <w:t>- A knife</w:t>
      </w:r>
    </w:p>
    <w:p w14:paraId="0F7D527C" w14:textId="77777777" w:rsidR="00323747" w:rsidRPr="003579D5" w:rsidRDefault="00323747" w:rsidP="00323747">
      <w:pPr>
        <w:spacing w:after="0" w:line="240" w:lineRule="auto"/>
        <w:ind w:left="1418"/>
        <w:rPr>
          <w:rFonts w:eastAsia="Calibri" w:cs="Arial"/>
          <w:color w:val="000000"/>
          <w:lang w:val="en-US"/>
        </w:rPr>
      </w:pPr>
      <w:r w:rsidRPr="003579D5">
        <w:rPr>
          <w:rFonts w:eastAsia="Calibri" w:cs="Arial"/>
          <w:color w:val="000000"/>
          <w:lang w:val="en-US"/>
        </w:rPr>
        <w:t>- An anchor and a suitable mooring line</w:t>
      </w:r>
    </w:p>
    <w:p w14:paraId="55D21944" w14:textId="77777777" w:rsidR="00323747" w:rsidRPr="003579D5" w:rsidRDefault="00323747" w:rsidP="00323747">
      <w:pPr>
        <w:spacing w:after="0" w:line="240" w:lineRule="auto"/>
        <w:ind w:left="1418"/>
        <w:rPr>
          <w:rFonts w:eastAsia="Calibri" w:cs="Arial"/>
          <w:color w:val="000000"/>
          <w:lang w:val="en-US"/>
        </w:rPr>
      </w:pPr>
      <w:r w:rsidRPr="003579D5">
        <w:rPr>
          <w:rFonts w:eastAsia="Calibri" w:cs="Arial"/>
          <w:color w:val="000000"/>
          <w:lang w:val="en-US"/>
        </w:rPr>
        <w:t>- A floating towing line 10mm in diameter and 15m long</w:t>
      </w:r>
    </w:p>
    <w:p w14:paraId="782024B6" w14:textId="77777777" w:rsidR="00323747" w:rsidRPr="003579D5" w:rsidRDefault="00323747" w:rsidP="00323747">
      <w:pPr>
        <w:spacing w:after="0" w:line="240" w:lineRule="auto"/>
        <w:ind w:left="1418"/>
        <w:rPr>
          <w:rFonts w:eastAsia="Calibri" w:cs="Arial"/>
          <w:color w:val="000000"/>
          <w:lang w:val="en-US"/>
        </w:rPr>
      </w:pPr>
      <w:r w:rsidRPr="003579D5">
        <w:rPr>
          <w:rFonts w:eastAsia="Calibri" w:cs="Arial"/>
          <w:color w:val="000000"/>
          <w:lang w:val="en-US"/>
        </w:rPr>
        <w:t>- A kill cord which shall be connected to the pilot while the engine is running (in accordance with French regulation division 240).</w:t>
      </w:r>
    </w:p>
    <w:p w14:paraId="042D4040" w14:textId="77777777" w:rsidR="00323747" w:rsidRPr="003579D5" w:rsidRDefault="00323747" w:rsidP="00323747">
      <w:pPr>
        <w:spacing w:after="0" w:line="240" w:lineRule="auto"/>
        <w:ind w:left="709"/>
        <w:rPr>
          <w:rFonts w:eastAsia="Calibri" w:cs="Arial"/>
          <w:color w:val="000000"/>
          <w:lang w:val="en-US"/>
        </w:rPr>
      </w:pPr>
      <w:r w:rsidRPr="003579D5">
        <w:rPr>
          <w:rFonts w:eastAsia="Calibri" w:cs="Arial"/>
          <w:color w:val="000000"/>
          <w:lang w:val="en-US"/>
        </w:rPr>
        <w:t>Support boat pilots shall comply with all requests from the officers or representatives of the organizing authority, particularly those concerning assistance.</w:t>
      </w:r>
    </w:p>
    <w:p w14:paraId="7D47A04C" w14:textId="77777777" w:rsidR="00323747" w:rsidRDefault="00323747" w:rsidP="00323747">
      <w:pPr>
        <w:spacing w:after="0" w:line="240" w:lineRule="auto"/>
        <w:ind w:left="709"/>
        <w:rPr>
          <w:rFonts w:eastAsia="Calibri" w:cs="Arial"/>
          <w:color w:val="000000"/>
          <w:lang w:val="en-US"/>
        </w:rPr>
      </w:pPr>
      <w:r w:rsidRPr="003579D5">
        <w:rPr>
          <w:rFonts w:eastAsia="Calibri" w:cs="Arial"/>
          <w:color w:val="000000"/>
          <w:lang w:val="en-US"/>
        </w:rPr>
        <w:t>Support boats shall comply with local sailing regulations, in particular speed limits in the various zones.</w:t>
      </w:r>
    </w:p>
    <w:p w14:paraId="15BF7288" w14:textId="1130194F" w:rsidR="00323747" w:rsidRPr="00323747" w:rsidRDefault="00323747" w:rsidP="00323747">
      <w:pPr>
        <w:spacing w:after="0" w:line="240" w:lineRule="auto"/>
        <w:rPr>
          <w:rFonts w:eastAsia="Calibri" w:cs="Arial"/>
          <w:color w:val="000000"/>
          <w:lang w:val="en-US"/>
        </w:rPr>
      </w:pPr>
      <w:r w:rsidRPr="00903BE3">
        <w:rPr>
          <w:b/>
          <w:szCs w:val="20"/>
          <w:lang w:val="en-US"/>
        </w:rPr>
        <w:lastRenderedPageBreak/>
        <w:t>24.</w:t>
      </w:r>
      <w:r w:rsidRPr="00903BE3">
        <w:rPr>
          <w:b/>
          <w:szCs w:val="20"/>
          <w:lang w:val="en-US"/>
        </w:rPr>
        <w:tab/>
        <w:t>TRASH DISPOSAL</w:t>
      </w:r>
    </w:p>
    <w:p w14:paraId="6C99956F" w14:textId="77777777" w:rsidR="00323747" w:rsidRPr="00903BE3" w:rsidRDefault="00323747" w:rsidP="00323747">
      <w:pPr>
        <w:spacing w:after="0" w:line="240" w:lineRule="auto"/>
        <w:rPr>
          <w:rFonts w:cs="Arial"/>
          <w:lang w:val="x-none" w:eastAsia="x-none"/>
        </w:rPr>
      </w:pPr>
      <w:r w:rsidRPr="00903BE3">
        <w:rPr>
          <w:rFonts w:cs="Arial"/>
          <w:lang w:val="en-US"/>
        </w:rPr>
        <w:tab/>
        <w:t xml:space="preserve">Trash may be placed aboard official </w:t>
      </w:r>
      <w:r w:rsidRPr="00903BE3">
        <w:rPr>
          <w:rFonts w:cs="Arial"/>
          <w:b/>
          <w:color w:val="0070C0"/>
          <w:lang w:val="en-US"/>
        </w:rPr>
        <w:t>[or support person]</w:t>
      </w:r>
      <w:r w:rsidRPr="00903BE3">
        <w:rPr>
          <w:rFonts w:cs="Arial"/>
          <w:lang w:val="en-US"/>
        </w:rPr>
        <w:t xml:space="preserve"> vessels. </w:t>
      </w:r>
    </w:p>
    <w:p w14:paraId="5B06AED8" w14:textId="77777777" w:rsidR="00323747" w:rsidRPr="00903BE3" w:rsidRDefault="00323747" w:rsidP="00323747">
      <w:pPr>
        <w:spacing w:after="0" w:line="240" w:lineRule="auto"/>
        <w:rPr>
          <w:rFonts w:cs="Arial"/>
          <w:lang w:val="x-none" w:eastAsia="x-none"/>
        </w:rPr>
      </w:pPr>
    </w:p>
    <w:p w14:paraId="2A6E877C" w14:textId="77777777" w:rsidR="00323747" w:rsidRPr="00903BE3" w:rsidRDefault="00323747" w:rsidP="00323747">
      <w:pPr>
        <w:pStyle w:val="Paragraphedeliste"/>
        <w:numPr>
          <w:ilvl w:val="0"/>
          <w:numId w:val="0"/>
        </w:numPr>
        <w:spacing w:after="0"/>
        <w:jc w:val="both"/>
        <w:rPr>
          <w:szCs w:val="20"/>
          <w:lang w:val="en-US"/>
        </w:rPr>
      </w:pPr>
      <w:r w:rsidRPr="00903BE3">
        <w:rPr>
          <w:b/>
          <w:szCs w:val="20"/>
          <w:lang w:val="en-US"/>
        </w:rPr>
        <w:t>25</w:t>
      </w:r>
      <w:r w:rsidRPr="00903BE3">
        <w:rPr>
          <w:b/>
          <w:szCs w:val="20"/>
          <w:lang w:val="en-US"/>
        </w:rPr>
        <w:tab/>
        <w:t>BERTHING</w:t>
      </w:r>
    </w:p>
    <w:p w14:paraId="6D5072EA" w14:textId="77777777" w:rsidR="00323747" w:rsidRPr="00903BE3" w:rsidRDefault="00323747" w:rsidP="00323747">
      <w:pPr>
        <w:pStyle w:val="Paragraphedeliste"/>
        <w:numPr>
          <w:ilvl w:val="0"/>
          <w:numId w:val="0"/>
        </w:numPr>
        <w:spacing w:after="0"/>
        <w:ind w:left="708"/>
        <w:jc w:val="both"/>
        <w:rPr>
          <w:b/>
          <w:i/>
          <w:color w:val="0070C0"/>
          <w:szCs w:val="20"/>
          <w:lang w:val="en-US"/>
        </w:rPr>
      </w:pPr>
      <w:r w:rsidRPr="00903BE3">
        <w:rPr>
          <w:i/>
          <w:szCs w:val="20"/>
          <w:lang w:val="en-US"/>
        </w:rPr>
        <w:t>[DP]</w:t>
      </w:r>
      <w:r w:rsidRPr="00903BE3">
        <w:rPr>
          <w:szCs w:val="20"/>
          <w:lang w:val="en-US"/>
        </w:rPr>
        <w:t xml:space="preserve"> Boats shall be kept in their assigned places while in </w:t>
      </w:r>
      <w:r w:rsidRPr="00903BE3">
        <w:rPr>
          <w:b/>
          <w:i/>
          <w:color w:val="0070C0"/>
          <w:szCs w:val="20"/>
          <w:lang w:val="en-US"/>
        </w:rPr>
        <w:t>[harbor].</w:t>
      </w:r>
    </w:p>
    <w:p w14:paraId="4255772A" w14:textId="77777777" w:rsidR="00323747" w:rsidRPr="00903BE3" w:rsidRDefault="00323747" w:rsidP="00323747">
      <w:pPr>
        <w:pStyle w:val="Titre2"/>
        <w:spacing w:before="0" w:after="0" w:line="240" w:lineRule="auto"/>
        <w:rPr>
          <w:rFonts w:ascii="Arial" w:hAnsi="Arial" w:cs="Arial"/>
          <w:sz w:val="20"/>
          <w:lang w:val="en-US"/>
        </w:rPr>
      </w:pPr>
    </w:p>
    <w:p w14:paraId="63C95F58" w14:textId="77777777" w:rsidR="00323747" w:rsidRPr="00903BE3" w:rsidRDefault="00323747" w:rsidP="00323747">
      <w:pPr>
        <w:pStyle w:val="Retraitcorpsdetexte"/>
        <w:ind w:left="0" w:firstLine="0"/>
        <w:rPr>
          <w:rFonts w:ascii="Arial" w:hAnsi="Arial" w:cs="Arial"/>
          <w:sz w:val="20"/>
          <w:lang w:val="en-US"/>
        </w:rPr>
      </w:pPr>
      <w:r w:rsidRPr="00903BE3">
        <w:rPr>
          <w:rFonts w:ascii="Arial" w:hAnsi="Arial" w:cs="Arial"/>
          <w:b/>
          <w:sz w:val="20"/>
          <w:lang w:val="en-US"/>
        </w:rPr>
        <w:t>26.</w:t>
      </w:r>
      <w:r w:rsidRPr="00903BE3">
        <w:rPr>
          <w:rFonts w:ascii="Arial" w:hAnsi="Arial" w:cs="Arial"/>
          <w:b/>
          <w:sz w:val="20"/>
          <w:lang w:val="en-US"/>
        </w:rPr>
        <w:tab/>
      </w:r>
      <w:r w:rsidRPr="00903BE3">
        <w:rPr>
          <w:rFonts w:ascii="Arial" w:hAnsi="Arial" w:cs="Arial"/>
          <w:b/>
          <w:bCs/>
          <w:color w:val="000000"/>
          <w:sz w:val="20"/>
          <w:lang w:val="en-US"/>
        </w:rPr>
        <w:t>HAUL-OUT RESTRICTIONS</w:t>
      </w:r>
    </w:p>
    <w:p w14:paraId="3F5BB20C" w14:textId="77777777" w:rsidR="00323747" w:rsidRPr="00903BE3" w:rsidRDefault="00323747" w:rsidP="00323747">
      <w:pPr>
        <w:pStyle w:val="Titre2"/>
        <w:spacing w:before="0" w:after="0" w:line="240" w:lineRule="auto"/>
        <w:ind w:left="700" w:hanging="700"/>
        <w:rPr>
          <w:rFonts w:ascii="Arial" w:hAnsi="Arial" w:cs="Arial"/>
          <w:color w:val="000000"/>
          <w:sz w:val="20"/>
          <w:lang w:val="en-US"/>
        </w:rPr>
      </w:pPr>
      <w:r w:rsidRPr="00903BE3">
        <w:rPr>
          <w:rFonts w:ascii="Arial" w:hAnsi="Arial" w:cs="Arial"/>
          <w:sz w:val="20"/>
          <w:lang w:val="en-US"/>
        </w:rPr>
        <w:tab/>
        <w:t xml:space="preserve">[DP] [NP] </w:t>
      </w:r>
      <w:r w:rsidRPr="00903BE3">
        <w:rPr>
          <w:rFonts w:ascii="Arial" w:hAnsi="Arial" w:cs="Arial"/>
          <w:color w:val="000000"/>
          <w:sz w:val="20"/>
          <w:lang w:val="en-US"/>
        </w:rPr>
        <w:t>Boats</w:t>
      </w:r>
      <w:r w:rsidRPr="00903BE3">
        <w:rPr>
          <w:rFonts w:ascii="Arial" w:hAnsi="Arial" w:cs="Arial"/>
          <w:sz w:val="20"/>
          <w:lang w:val="en-US"/>
        </w:rPr>
        <w:t xml:space="preserve"> </w:t>
      </w:r>
      <w:r w:rsidRPr="00903BE3">
        <w:rPr>
          <w:rFonts w:ascii="Arial" w:hAnsi="Arial" w:cs="Arial"/>
          <w:color w:val="000000"/>
          <w:sz w:val="20"/>
          <w:lang w:val="en-US"/>
        </w:rPr>
        <w:t>shall not be hauled out during the event except with and according to the terms of prior written permission of the race committee or technical committee.</w:t>
      </w:r>
    </w:p>
    <w:p w14:paraId="3BCA5299" w14:textId="77777777" w:rsidR="00323747" w:rsidRPr="00903BE3" w:rsidRDefault="00323747" w:rsidP="00323747">
      <w:pPr>
        <w:spacing w:after="0" w:line="240" w:lineRule="auto"/>
        <w:rPr>
          <w:rFonts w:cs="Arial"/>
          <w:lang w:val="en-US"/>
        </w:rPr>
      </w:pPr>
    </w:p>
    <w:p w14:paraId="5BCF820F" w14:textId="77777777" w:rsidR="00323747" w:rsidRPr="009852E3" w:rsidRDefault="00323747" w:rsidP="00323747">
      <w:pPr>
        <w:pStyle w:val="Retraitcorpsdetexte"/>
        <w:ind w:left="700" w:hanging="700"/>
        <w:rPr>
          <w:rFonts w:ascii="Arial" w:hAnsi="Arial" w:cs="Arial"/>
          <w:sz w:val="20"/>
          <w:lang w:val="en-US"/>
        </w:rPr>
      </w:pPr>
      <w:r w:rsidRPr="009852E3">
        <w:rPr>
          <w:rFonts w:ascii="Arial" w:hAnsi="Arial" w:cs="Arial"/>
          <w:b/>
          <w:sz w:val="20"/>
          <w:lang w:val="en-US"/>
        </w:rPr>
        <w:t>27.</w:t>
      </w:r>
      <w:r w:rsidRPr="009852E3">
        <w:rPr>
          <w:rFonts w:ascii="Arial" w:hAnsi="Arial" w:cs="Arial"/>
          <w:b/>
          <w:sz w:val="20"/>
          <w:lang w:val="en-US"/>
        </w:rPr>
        <w:tab/>
      </w:r>
      <w:r w:rsidRPr="009852E3">
        <w:rPr>
          <w:rFonts w:ascii="Arial" w:hAnsi="Arial" w:cs="Arial"/>
          <w:b/>
          <w:bCs/>
          <w:sz w:val="20"/>
          <w:lang w:val="en-US"/>
        </w:rPr>
        <w:t>DIVING EQUIPMENT AND PLASTIC POOLS</w:t>
      </w:r>
    </w:p>
    <w:p w14:paraId="42BD686B" w14:textId="77777777" w:rsidR="00323747" w:rsidRPr="009852E3" w:rsidRDefault="00323747" w:rsidP="00323747">
      <w:pPr>
        <w:pStyle w:val="Retraitcorpsdetexte"/>
        <w:ind w:left="0" w:firstLine="0"/>
        <w:rPr>
          <w:rFonts w:ascii="Arial" w:hAnsi="Arial" w:cs="Arial"/>
          <w:sz w:val="20"/>
          <w:lang w:val="en-US"/>
        </w:rPr>
      </w:pPr>
      <w:r w:rsidRPr="00903BE3">
        <w:rPr>
          <w:rFonts w:ascii="Arial" w:hAnsi="Arial" w:cs="Arial"/>
          <w:sz w:val="20"/>
          <w:lang w:val="en-US"/>
        </w:rPr>
        <w:t>27.1</w:t>
      </w:r>
      <w:r w:rsidRPr="00903BE3">
        <w:rPr>
          <w:rFonts w:ascii="Arial" w:hAnsi="Arial" w:cs="Arial"/>
          <w:sz w:val="20"/>
          <w:lang w:val="en-US"/>
        </w:rPr>
        <w:tab/>
      </w:r>
      <w:r w:rsidRPr="00903BE3">
        <w:rPr>
          <w:rFonts w:ascii="Arial" w:hAnsi="Arial" w:cs="Arial"/>
          <w:i/>
          <w:iCs/>
          <w:sz w:val="20"/>
          <w:lang w:val="en-US"/>
        </w:rPr>
        <w:t>[DP] [NP]</w:t>
      </w:r>
      <w:r w:rsidRPr="00903BE3">
        <w:rPr>
          <w:rFonts w:ascii="Arial" w:hAnsi="Arial" w:cs="Arial"/>
          <w:sz w:val="20"/>
          <w:lang w:val="en-US"/>
        </w:rPr>
        <w:t xml:space="preserve"> Their use will be linked to local regulations (port area, etc.). </w:t>
      </w:r>
      <w:r w:rsidRPr="009852E3">
        <w:rPr>
          <w:rFonts w:ascii="Arial" w:eastAsia="Calibri" w:hAnsi="Arial" w:cs="Arial"/>
          <w:b/>
          <w:i/>
          <w:color w:val="FF0000"/>
          <w:sz w:val="20"/>
          <w:lang w:val="en-US"/>
        </w:rPr>
        <w:t>OR</w:t>
      </w:r>
      <w:r w:rsidRPr="009852E3">
        <w:rPr>
          <w:rFonts w:ascii="Arial" w:eastAsia="Calibri" w:hAnsi="Arial" w:cs="Arial"/>
          <w:b/>
          <w:i/>
          <w:color w:val="0070C0"/>
          <w:sz w:val="20"/>
          <w:lang w:val="en-US"/>
        </w:rPr>
        <w:t xml:space="preserve">  </w:t>
      </w:r>
    </w:p>
    <w:p w14:paraId="775BAB15" w14:textId="77777777" w:rsidR="00323747" w:rsidRPr="00903BE3" w:rsidRDefault="00323747" w:rsidP="00323747">
      <w:pPr>
        <w:pStyle w:val="Retraitcorpsdetexte"/>
        <w:ind w:left="708" w:hanging="708"/>
        <w:rPr>
          <w:rFonts w:ascii="Arial" w:hAnsi="Arial" w:cs="Arial"/>
          <w:sz w:val="20"/>
          <w:lang w:val="en-US"/>
        </w:rPr>
      </w:pPr>
      <w:r w:rsidRPr="00903BE3">
        <w:rPr>
          <w:rFonts w:ascii="Arial" w:hAnsi="Arial" w:cs="Arial"/>
          <w:sz w:val="20"/>
          <w:lang w:val="en-US"/>
        </w:rPr>
        <w:t>27.1</w:t>
      </w:r>
      <w:r w:rsidRPr="00903BE3">
        <w:rPr>
          <w:rFonts w:ascii="Arial" w:hAnsi="Arial" w:cs="Arial"/>
          <w:sz w:val="20"/>
          <w:lang w:val="en-US"/>
        </w:rPr>
        <w:tab/>
      </w:r>
      <w:r w:rsidRPr="00903BE3">
        <w:rPr>
          <w:rFonts w:ascii="Arial" w:hAnsi="Arial" w:cs="Arial"/>
          <w:i/>
          <w:iCs/>
          <w:sz w:val="20"/>
          <w:lang w:val="en-US"/>
        </w:rPr>
        <w:t>[DP] [NP]</w:t>
      </w:r>
      <w:r w:rsidRPr="00903BE3">
        <w:rPr>
          <w:rFonts w:ascii="Arial" w:hAnsi="Arial" w:cs="Arial"/>
          <w:sz w:val="20"/>
          <w:lang w:val="en-US"/>
        </w:rPr>
        <w:t xml:space="preserve"> Underwater breathing apparatus and plastic pools or their equivalent shall not be used around keelboats between the preparatory signal of the first race and the end of the last race of the event.</w:t>
      </w:r>
    </w:p>
    <w:p w14:paraId="12BF3925" w14:textId="77777777" w:rsidR="00323747" w:rsidRPr="00903BE3" w:rsidRDefault="00323747" w:rsidP="00323747">
      <w:pPr>
        <w:spacing w:after="0" w:line="240" w:lineRule="auto"/>
        <w:ind w:left="708" w:hanging="708"/>
        <w:rPr>
          <w:rFonts w:cs="Arial"/>
          <w:lang w:val="en-US"/>
        </w:rPr>
      </w:pPr>
      <w:r w:rsidRPr="00903BE3">
        <w:rPr>
          <w:rFonts w:cs="Arial"/>
          <w:lang w:val="en-US"/>
        </w:rPr>
        <w:t>27.2</w:t>
      </w:r>
      <w:r w:rsidRPr="00903BE3">
        <w:rPr>
          <w:rFonts w:cs="Arial"/>
          <w:lang w:val="en-US"/>
        </w:rPr>
        <w:tab/>
      </w:r>
      <w:r w:rsidRPr="00903BE3">
        <w:rPr>
          <w:rFonts w:cs="Arial"/>
          <w:i/>
          <w:iCs/>
          <w:lang w:val="en-US"/>
        </w:rPr>
        <w:t>[DP] [NP]</w:t>
      </w:r>
      <w:r w:rsidRPr="00903BE3">
        <w:rPr>
          <w:rFonts w:cs="Arial"/>
          <w:lang w:val="en-US"/>
        </w:rPr>
        <w:t xml:space="preserve"> Keelboats shall not be cleaned below the waterline by any means </w:t>
      </w:r>
      <w:r w:rsidRPr="00903BE3">
        <w:rPr>
          <w:rFonts w:eastAsia="Calibri" w:cs="Arial"/>
          <w:b/>
          <w:i/>
          <w:color w:val="0070C0"/>
          <w:lang w:val="en-US"/>
        </w:rPr>
        <w:t xml:space="preserve">[during the event] [from &lt;date &gt;&lt;time&gt; </w:t>
      </w:r>
      <w:proofErr w:type="gramStart"/>
      <w:r w:rsidRPr="00903BE3">
        <w:rPr>
          <w:rFonts w:eastAsia="Calibri" w:cs="Arial"/>
          <w:b/>
          <w:i/>
          <w:color w:val="0070C0"/>
          <w:lang w:val="en-US"/>
        </w:rPr>
        <w:t xml:space="preserve">until </w:t>
      </w:r>
      <w:r w:rsidRPr="00903BE3">
        <w:rPr>
          <w:rFonts w:cs="Arial"/>
          <w:lang w:val="en-US"/>
        </w:rPr>
        <w:t xml:space="preserve"> </w:t>
      </w:r>
      <w:r w:rsidRPr="00903BE3">
        <w:rPr>
          <w:rFonts w:eastAsia="Calibri" w:cs="Arial"/>
          <w:b/>
          <w:i/>
          <w:color w:val="0070C0"/>
          <w:lang w:val="en-US"/>
        </w:rPr>
        <w:t>&lt;</w:t>
      </w:r>
      <w:proofErr w:type="gramEnd"/>
      <w:r w:rsidRPr="00903BE3">
        <w:rPr>
          <w:rFonts w:eastAsia="Calibri" w:cs="Arial"/>
          <w:b/>
          <w:i/>
          <w:color w:val="0070C0"/>
          <w:lang w:val="en-US"/>
        </w:rPr>
        <w:t>date&gt;&lt;time&gt;].</w:t>
      </w:r>
    </w:p>
    <w:p w14:paraId="4D00054D" w14:textId="77777777" w:rsidR="00323747" w:rsidRPr="00903BE3" w:rsidRDefault="00323747" w:rsidP="00323747">
      <w:pPr>
        <w:spacing w:after="0" w:line="240" w:lineRule="auto"/>
        <w:rPr>
          <w:rFonts w:cs="Arial"/>
          <w:lang w:val="en-US"/>
        </w:rPr>
      </w:pPr>
    </w:p>
    <w:p w14:paraId="14D8320B" w14:textId="77777777" w:rsidR="00323747" w:rsidRPr="00903BE3" w:rsidRDefault="00323747" w:rsidP="00323747">
      <w:pPr>
        <w:pStyle w:val="Titre2"/>
        <w:spacing w:before="0" w:after="0" w:line="240" w:lineRule="auto"/>
        <w:ind w:left="0"/>
        <w:rPr>
          <w:rFonts w:ascii="Arial" w:hAnsi="Arial" w:cs="Arial"/>
          <w:b w:val="0"/>
          <w:sz w:val="20"/>
          <w:lang w:val="en-US"/>
        </w:rPr>
      </w:pPr>
      <w:r w:rsidRPr="00903BE3">
        <w:rPr>
          <w:rFonts w:ascii="Arial" w:hAnsi="Arial" w:cs="Arial"/>
          <w:sz w:val="20"/>
          <w:lang w:val="en-US"/>
        </w:rPr>
        <w:t>28.</w:t>
      </w:r>
      <w:r w:rsidRPr="00903BE3">
        <w:rPr>
          <w:rFonts w:ascii="Arial" w:hAnsi="Arial" w:cs="Arial"/>
          <w:sz w:val="20"/>
          <w:lang w:val="en-US"/>
        </w:rPr>
        <w:tab/>
        <w:t>PRIZES</w:t>
      </w:r>
    </w:p>
    <w:p w14:paraId="45048605" w14:textId="77777777" w:rsidR="00323747" w:rsidRPr="00903BE3" w:rsidRDefault="00323747" w:rsidP="00323747">
      <w:pPr>
        <w:pStyle w:val="Titre2"/>
        <w:spacing w:before="0" w:after="0" w:line="240" w:lineRule="auto"/>
        <w:rPr>
          <w:rFonts w:ascii="Arial" w:hAnsi="Arial" w:cs="Arial"/>
          <w:sz w:val="20"/>
          <w:lang w:val="en-US"/>
        </w:rPr>
      </w:pPr>
      <w:r w:rsidRPr="00903BE3">
        <w:rPr>
          <w:rFonts w:ascii="Arial" w:hAnsi="Arial" w:cs="Arial"/>
          <w:sz w:val="20"/>
          <w:lang w:val="en-US"/>
        </w:rPr>
        <w:t>Prizes will be given</w:t>
      </w:r>
      <w:r w:rsidRPr="00903BE3">
        <w:rPr>
          <w:rFonts w:ascii="Arial" w:hAnsi="Arial" w:cs="Arial"/>
          <w:sz w:val="20"/>
          <w:lang w:val="en-GB"/>
        </w:rPr>
        <w:t xml:space="preserve"> as </w:t>
      </w:r>
      <w:proofErr w:type="gramStart"/>
      <w:r w:rsidRPr="00903BE3">
        <w:rPr>
          <w:rFonts w:ascii="Arial" w:hAnsi="Arial" w:cs="Arial"/>
          <w:sz w:val="20"/>
          <w:lang w:val="en-GB"/>
        </w:rPr>
        <w:t>follows :</w:t>
      </w:r>
      <w:proofErr w:type="gramEnd"/>
      <w:r w:rsidRPr="00903BE3">
        <w:rPr>
          <w:rFonts w:ascii="Arial" w:hAnsi="Arial" w:cs="Arial"/>
          <w:sz w:val="20"/>
          <w:lang w:val="en-US"/>
        </w:rPr>
        <w:t xml:space="preserve"> [</w:t>
      </w:r>
      <w:r w:rsidRPr="00903BE3">
        <w:rPr>
          <w:rFonts w:ascii="Arial" w:hAnsi="Arial" w:cs="Arial"/>
          <w:sz w:val="20"/>
          <w:lang w:val="en-GB"/>
        </w:rPr>
        <w:t xml:space="preserve">prizes </w:t>
      </w:r>
      <w:r w:rsidRPr="00903BE3">
        <w:rPr>
          <w:rFonts w:ascii="Arial" w:eastAsia="Calibri" w:hAnsi="Arial" w:cs="Arial"/>
          <w:color w:val="0070C0"/>
          <w:sz w:val="20"/>
          <w:lang w:val="en-US"/>
        </w:rPr>
        <w:t>description</w:t>
      </w:r>
      <w:r w:rsidRPr="00903BE3">
        <w:rPr>
          <w:rFonts w:ascii="Arial" w:hAnsi="Arial" w:cs="Arial"/>
          <w:sz w:val="20"/>
          <w:lang w:val="en-US"/>
        </w:rPr>
        <w:t>].</w:t>
      </w:r>
    </w:p>
    <w:p w14:paraId="5996463B" w14:textId="77777777" w:rsidR="00323747" w:rsidRPr="00903BE3" w:rsidRDefault="00323747" w:rsidP="00323747">
      <w:pPr>
        <w:pStyle w:val="Titre2"/>
        <w:spacing w:before="0" w:after="0" w:line="240" w:lineRule="auto"/>
        <w:rPr>
          <w:rFonts w:ascii="Arial" w:hAnsi="Arial" w:cs="Arial"/>
          <w:sz w:val="20"/>
          <w:lang w:val="en-US"/>
        </w:rPr>
      </w:pPr>
    </w:p>
    <w:p w14:paraId="75112C28" w14:textId="77777777" w:rsidR="00323747" w:rsidRPr="00903BE3" w:rsidRDefault="00323747" w:rsidP="00323747">
      <w:pPr>
        <w:spacing w:after="0" w:line="240" w:lineRule="auto"/>
        <w:ind w:left="708"/>
        <w:rPr>
          <w:rFonts w:cs="Arial"/>
          <w:lang w:val="en-US"/>
        </w:rPr>
      </w:pPr>
    </w:p>
    <w:p w14:paraId="2ED7FBDC" w14:textId="77777777" w:rsidR="00323747" w:rsidRPr="00903BE3" w:rsidRDefault="00323747" w:rsidP="00323747">
      <w:pPr>
        <w:spacing w:after="0" w:line="240" w:lineRule="auto"/>
        <w:rPr>
          <w:rFonts w:cs="Arial"/>
          <w:b/>
          <w:bCs/>
          <w:lang w:val="en-US"/>
        </w:rPr>
      </w:pPr>
      <w:r w:rsidRPr="00903BE3">
        <w:rPr>
          <w:rFonts w:cs="Arial"/>
          <w:b/>
          <w:bCs/>
          <w:lang w:val="en-US"/>
        </w:rPr>
        <w:t xml:space="preserve">Race officials appointed: </w:t>
      </w:r>
    </w:p>
    <w:p w14:paraId="2EE5EE2E" w14:textId="77777777" w:rsidR="00323747" w:rsidRPr="00903BE3" w:rsidRDefault="00323747" w:rsidP="00323747">
      <w:pPr>
        <w:spacing w:after="0" w:line="240" w:lineRule="auto"/>
        <w:rPr>
          <w:rFonts w:cs="Arial"/>
          <w:lang w:val="en-US"/>
        </w:rPr>
      </w:pPr>
    </w:p>
    <w:p w14:paraId="45EF2A96" w14:textId="77777777" w:rsidR="00323747" w:rsidRPr="00903BE3" w:rsidRDefault="00323747" w:rsidP="00323747">
      <w:pPr>
        <w:pStyle w:val="Titre2"/>
        <w:spacing w:before="0" w:after="0" w:line="240" w:lineRule="auto"/>
        <w:rPr>
          <w:rFonts w:ascii="Arial" w:hAnsi="Arial" w:cs="Arial"/>
          <w:b w:val="0"/>
          <w:sz w:val="20"/>
          <w:lang w:val="en-US"/>
        </w:rPr>
      </w:pPr>
      <w:r w:rsidRPr="00903BE3">
        <w:rPr>
          <w:rFonts w:ascii="Arial" w:hAnsi="Arial" w:cs="Arial"/>
          <w:sz w:val="20"/>
          <w:lang w:val="en-US"/>
        </w:rPr>
        <w:t xml:space="preserve">Race committee chair: </w:t>
      </w:r>
      <w:r w:rsidRPr="00903BE3">
        <w:rPr>
          <w:rFonts w:ascii="Arial" w:hAnsi="Arial" w:cs="Arial"/>
          <w:color w:val="0070C0"/>
          <w:sz w:val="20"/>
          <w:lang w:val="en-US"/>
        </w:rPr>
        <w:t>[</w:t>
      </w:r>
      <w:r w:rsidRPr="00903BE3">
        <w:rPr>
          <w:rFonts w:ascii="Arial" w:hAnsi="Arial" w:cs="Arial"/>
          <w:color w:val="0070C0"/>
          <w:sz w:val="20"/>
          <w:lang w:val="en-GB"/>
        </w:rPr>
        <w:t>Name</w:t>
      </w:r>
      <w:r w:rsidRPr="00903BE3">
        <w:rPr>
          <w:rFonts w:ascii="Arial" w:hAnsi="Arial" w:cs="Arial"/>
          <w:color w:val="0070C0"/>
          <w:sz w:val="20"/>
          <w:lang w:val="en-US"/>
        </w:rPr>
        <w:t>]</w:t>
      </w:r>
    </w:p>
    <w:p w14:paraId="03418819" w14:textId="77777777" w:rsidR="00323747" w:rsidRPr="00903BE3" w:rsidRDefault="00323747" w:rsidP="00323747">
      <w:pPr>
        <w:pStyle w:val="Titre2"/>
        <w:spacing w:before="0" w:after="0" w:line="240" w:lineRule="auto"/>
        <w:rPr>
          <w:rFonts w:ascii="Arial" w:hAnsi="Arial" w:cs="Arial"/>
          <w:sz w:val="20"/>
          <w:lang w:val="en-US"/>
        </w:rPr>
      </w:pPr>
      <w:r w:rsidRPr="00903BE3">
        <w:rPr>
          <w:rFonts w:ascii="Arial" w:hAnsi="Arial" w:cs="Arial"/>
          <w:sz w:val="20"/>
          <w:lang w:val="en-US"/>
        </w:rPr>
        <w:t xml:space="preserve">Technical committee </w:t>
      </w:r>
      <w:r>
        <w:rPr>
          <w:rFonts w:ascii="Arial" w:hAnsi="Arial" w:cs="Arial"/>
          <w:sz w:val="20"/>
          <w:lang w:val="en-US"/>
        </w:rPr>
        <w:t>chair:</w:t>
      </w:r>
      <w:r w:rsidRPr="00903BE3">
        <w:rPr>
          <w:rFonts w:ascii="Arial" w:hAnsi="Arial" w:cs="Arial"/>
          <w:sz w:val="20"/>
          <w:lang w:val="en-US"/>
        </w:rPr>
        <w:t xml:space="preserve"> </w:t>
      </w:r>
      <w:r w:rsidRPr="00903BE3">
        <w:rPr>
          <w:rFonts w:ascii="Arial" w:hAnsi="Arial" w:cs="Arial"/>
          <w:color w:val="0070C0"/>
          <w:sz w:val="20"/>
          <w:lang w:val="en-US"/>
        </w:rPr>
        <w:t>[</w:t>
      </w:r>
      <w:r w:rsidRPr="00903BE3">
        <w:rPr>
          <w:rFonts w:ascii="Arial" w:hAnsi="Arial" w:cs="Arial"/>
          <w:color w:val="0070C0"/>
          <w:sz w:val="20"/>
          <w:lang w:val="en-GB"/>
        </w:rPr>
        <w:t>Name</w:t>
      </w:r>
      <w:r w:rsidRPr="00903BE3">
        <w:rPr>
          <w:rFonts w:ascii="Arial" w:hAnsi="Arial" w:cs="Arial"/>
          <w:color w:val="0070C0"/>
          <w:sz w:val="20"/>
          <w:lang w:val="en-US"/>
        </w:rPr>
        <w:t>]</w:t>
      </w:r>
      <w:r w:rsidRPr="00903BE3">
        <w:rPr>
          <w:rFonts w:ascii="Arial" w:hAnsi="Arial" w:cs="Arial"/>
          <w:color w:val="0070C0"/>
          <w:sz w:val="20"/>
          <w:lang w:val="en-US"/>
        </w:rPr>
        <w:tab/>
      </w:r>
    </w:p>
    <w:p w14:paraId="040EE520" w14:textId="77777777" w:rsidR="00323747" w:rsidRPr="00903BE3" w:rsidRDefault="00323747" w:rsidP="00323747">
      <w:pPr>
        <w:pStyle w:val="Titre2"/>
        <w:spacing w:before="0" w:after="0" w:line="240" w:lineRule="auto"/>
        <w:rPr>
          <w:rFonts w:ascii="Arial" w:hAnsi="Arial" w:cs="Arial"/>
          <w:sz w:val="20"/>
          <w:lang w:val="en-US"/>
        </w:rPr>
      </w:pPr>
      <w:r w:rsidRPr="00903BE3">
        <w:rPr>
          <w:rFonts w:ascii="Arial" w:hAnsi="Arial" w:cs="Arial"/>
          <w:sz w:val="20"/>
          <w:lang w:val="en-US"/>
        </w:rPr>
        <w:t>Jury chai</w:t>
      </w:r>
      <w:r>
        <w:rPr>
          <w:rFonts w:ascii="Arial" w:hAnsi="Arial" w:cs="Arial"/>
          <w:sz w:val="20"/>
          <w:lang w:val="en-US"/>
        </w:rPr>
        <w:t>r:</w:t>
      </w:r>
      <w:r w:rsidRPr="00903BE3">
        <w:rPr>
          <w:rFonts w:ascii="Arial" w:hAnsi="Arial" w:cs="Arial"/>
          <w:sz w:val="20"/>
          <w:lang w:val="en-US"/>
        </w:rPr>
        <w:t xml:space="preserve"> </w:t>
      </w:r>
      <w:r w:rsidRPr="00903BE3">
        <w:rPr>
          <w:rFonts w:ascii="Arial" w:hAnsi="Arial" w:cs="Arial"/>
          <w:color w:val="0070C0"/>
          <w:sz w:val="20"/>
          <w:lang w:val="en-US"/>
        </w:rPr>
        <w:t>[</w:t>
      </w:r>
      <w:r w:rsidRPr="00903BE3">
        <w:rPr>
          <w:rFonts w:ascii="Arial" w:hAnsi="Arial" w:cs="Arial"/>
          <w:color w:val="0070C0"/>
          <w:sz w:val="20"/>
          <w:lang w:val="en-GB"/>
        </w:rPr>
        <w:t>Name</w:t>
      </w:r>
      <w:r w:rsidRPr="00903BE3">
        <w:rPr>
          <w:rFonts w:ascii="Arial" w:hAnsi="Arial" w:cs="Arial"/>
          <w:color w:val="0070C0"/>
          <w:sz w:val="20"/>
          <w:lang w:val="en-US"/>
        </w:rPr>
        <w:t>]</w:t>
      </w:r>
    </w:p>
    <w:p w14:paraId="4A78BF63" w14:textId="77777777" w:rsidR="00323747" w:rsidRPr="00903BE3" w:rsidRDefault="00323747" w:rsidP="00323747">
      <w:pPr>
        <w:spacing w:after="0" w:line="240" w:lineRule="auto"/>
        <w:rPr>
          <w:rFonts w:cs="Arial"/>
          <w:lang w:val="en-US"/>
        </w:rPr>
      </w:pPr>
    </w:p>
    <w:p w14:paraId="155323BB" w14:textId="77777777" w:rsidR="00323747" w:rsidRPr="00903BE3" w:rsidRDefault="00323747" w:rsidP="00323747">
      <w:pPr>
        <w:spacing w:after="0" w:line="240" w:lineRule="auto"/>
        <w:jc w:val="center"/>
        <w:rPr>
          <w:rFonts w:cs="Arial"/>
          <w:i/>
          <w:lang w:val="en-US"/>
        </w:rPr>
      </w:pPr>
      <w:r w:rsidRPr="00903BE3">
        <w:rPr>
          <w:rFonts w:cs="Arial"/>
          <w:lang w:val="en-US"/>
        </w:rPr>
        <w:br w:type="page"/>
      </w:r>
    </w:p>
    <w:p w14:paraId="318E8145" w14:textId="77777777" w:rsidR="00323747" w:rsidRPr="00903BE3" w:rsidRDefault="00323747" w:rsidP="00323747">
      <w:pPr>
        <w:spacing w:after="0" w:line="240" w:lineRule="auto"/>
        <w:jc w:val="center"/>
        <w:rPr>
          <w:rFonts w:cs="Arial"/>
          <w:b/>
          <w:lang w:val="en-GB"/>
        </w:rPr>
      </w:pPr>
      <w:r w:rsidRPr="00903BE3">
        <w:rPr>
          <w:rFonts w:cs="Arial"/>
          <w:b/>
          <w:lang w:val="en-GB"/>
        </w:rPr>
        <w:lastRenderedPageBreak/>
        <w:t>APPENDIX RACING AREAS</w:t>
      </w:r>
    </w:p>
    <w:p w14:paraId="430200B8" w14:textId="77777777" w:rsidR="00323747" w:rsidRPr="00903BE3" w:rsidRDefault="00323747" w:rsidP="00323747">
      <w:pPr>
        <w:spacing w:after="0" w:line="240" w:lineRule="auto"/>
        <w:jc w:val="center"/>
        <w:rPr>
          <w:rFonts w:eastAsia="Calibri" w:cs="Arial"/>
          <w:b/>
          <w:i/>
          <w:color w:val="0070C0"/>
          <w:lang w:val="x-none" w:eastAsia="x-none"/>
        </w:rPr>
      </w:pPr>
    </w:p>
    <w:p w14:paraId="3EE265B7" w14:textId="77777777" w:rsidR="00323747" w:rsidRPr="00903BE3" w:rsidRDefault="00323747" w:rsidP="00323747">
      <w:pPr>
        <w:spacing w:after="0" w:line="240" w:lineRule="auto"/>
        <w:jc w:val="center"/>
        <w:rPr>
          <w:rFonts w:cs="Arial"/>
          <w:b/>
          <w:bCs/>
          <w:i/>
          <w:lang w:val="en-GB"/>
        </w:rPr>
      </w:pPr>
      <w:r w:rsidRPr="00903BE3">
        <w:rPr>
          <w:rFonts w:cs="Arial"/>
          <w:b/>
          <w:bCs/>
          <w:i/>
          <w:lang w:val="en-GB"/>
        </w:rPr>
        <w:t>Marine chart showing the racing zone(s)</w:t>
      </w:r>
    </w:p>
    <w:p w14:paraId="0E64F347" w14:textId="77777777" w:rsidR="00323747" w:rsidRPr="00903BE3" w:rsidRDefault="00323747" w:rsidP="00323747">
      <w:pPr>
        <w:spacing w:after="0" w:line="240" w:lineRule="auto"/>
        <w:jc w:val="center"/>
        <w:rPr>
          <w:rFonts w:cs="Arial"/>
          <w:b/>
          <w:bCs/>
          <w:i/>
          <w:lang w:val="en-GB"/>
        </w:rPr>
      </w:pPr>
      <w:r w:rsidRPr="00903BE3">
        <w:rPr>
          <w:rFonts w:cs="Arial"/>
          <w:b/>
          <w:bCs/>
          <w:i/>
          <w:lang w:val="en-GB"/>
        </w:rPr>
        <w:t>and the zone(s) which is (are) obstruction(s).</w:t>
      </w:r>
    </w:p>
    <w:p w14:paraId="51D59D72" w14:textId="77777777" w:rsidR="00323747" w:rsidRPr="00903BE3" w:rsidRDefault="00323747" w:rsidP="00323747">
      <w:pPr>
        <w:spacing w:after="0" w:line="240" w:lineRule="auto"/>
        <w:jc w:val="center"/>
        <w:rPr>
          <w:rFonts w:cs="Arial"/>
          <w:b/>
          <w:lang w:val="en-US"/>
        </w:rPr>
      </w:pPr>
      <w:r w:rsidRPr="00903BE3">
        <w:rPr>
          <w:rFonts w:cs="Arial"/>
          <w:b/>
          <w:lang w:val="en-US"/>
        </w:rPr>
        <w:br w:type="page"/>
      </w:r>
    </w:p>
    <w:p w14:paraId="0B05F02A" w14:textId="77777777" w:rsidR="00323747" w:rsidRPr="00903BE3" w:rsidRDefault="00323747" w:rsidP="00323747">
      <w:pPr>
        <w:spacing w:after="0" w:line="240" w:lineRule="auto"/>
        <w:jc w:val="center"/>
        <w:rPr>
          <w:rFonts w:cs="Arial"/>
          <w:b/>
          <w:lang w:val="en-GB"/>
        </w:rPr>
      </w:pPr>
      <w:r w:rsidRPr="00903BE3">
        <w:rPr>
          <w:rFonts w:cs="Arial"/>
          <w:b/>
          <w:lang w:val="en-GB"/>
        </w:rPr>
        <w:lastRenderedPageBreak/>
        <w:t>APPENDIX COURSES</w:t>
      </w:r>
    </w:p>
    <w:p w14:paraId="7DDB3540" w14:textId="77777777" w:rsidR="00323747" w:rsidRPr="00903BE3" w:rsidRDefault="00323747" w:rsidP="00323747">
      <w:pPr>
        <w:spacing w:after="0" w:line="240" w:lineRule="auto"/>
        <w:ind w:left="705" w:right="616" w:hanging="705"/>
        <w:jc w:val="center"/>
        <w:rPr>
          <w:rFonts w:cs="Arial"/>
          <w:highlight w:val="yellow"/>
          <w:lang w:val="en-GB"/>
        </w:rPr>
      </w:pPr>
    </w:p>
    <w:p w14:paraId="5D96C8B7" w14:textId="77777777" w:rsidR="00323747" w:rsidRPr="00903BE3" w:rsidRDefault="00323747" w:rsidP="00323747">
      <w:pPr>
        <w:spacing w:after="0" w:line="240" w:lineRule="auto"/>
        <w:jc w:val="center"/>
        <w:rPr>
          <w:rFonts w:eastAsia="Calibri" w:cs="Arial"/>
          <w:b/>
          <w:i/>
          <w:color w:val="0070C0"/>
          <w:lang w:val="x-none" w:eastAsia="x-none"/>
        </w:rPr>
      </w:pPr>
    </w:p>
    <w:p w14:paraId="7C9F070B" w14:textId="77777777" w:rsidR="00323747" w:rsidRPr="00903BE3" w:rsidRDefault="00323747" w:rsidP="00323747">
      <w:pPr>
        <w:spacing w:after="0" w:line="240" w:lineRule="auto"/>
        <w:jc w:val="center"/>
        <w:rPr>
          <w:rFonts w:eastAsia="Calibri" w:cs="Arial"/>
          <w:b/>
          <w:i/>
          <w:color w:val="0070C0"/>
          <w:lang w:val="en-GB" w:eastAsia="x-none"/>
        </w:rPr>
      </w:pPr>
      <w:r w:rsidRPr="00903BE3">
        <w:rPr>
          <w:rFonts w:eastAsia="Calibri" w:cs="Arial"/>
          <w:b/>
          <w:i/>
          <w:color w:val="0070C0"/>
          <w:lang w:val="en-GB" w:eastAsia="x-none"/>
        </w:rPr>
        <w:t>Describe the course(s) including the approximate angles between legs,</w:t>
      </w:r>
    </w:p>
    <w:p w14:paraId="7BDE26C8" w14:textId="77777777" w:rsidR="00323747" w:rsidRPr="00903BE3" w:rsidRDefault="00323747" w:rsidP="00323747">
      <w:pPr>
        <w:spacing w:after="0" w:line="240" w:lineRule="auto"/>
        <w:jc w:val="center"/>
        <w:rPr>
          <w:rFonts w:eastAsia="Calibri" w:cs="Arial"/>
          <w:b/>
          <w:i/>
          <w:color w:val="0070C0"/>
          <w:lang w:val="en-GB" w:eastAsia="x-none"/>
        </w:rPr>
      </w:pPr>
      <w:r w:rsidRPr="00903BE3">
        <w:rPr>
          <w:rFonts w:eastAsia="Calibri" w:cs="Arial"/>
          <w:b/>
          <w:i/>
          <w:color w:val="0070C0"/>
          <w:lang w:val="en-GB" w:eastAsia="x-none"/>
        </w:rPr>
        <w:t>the order in which marks are to be passed and their required side, the approximate length of the course(s), gates or marks to be rounded where the course can be shortened.</w:t>
      </w:r>
    </w:p>
    <w:p w14:paraId="1482B52E" w14:textId="77777777" w:rsidR="00323747" w:rsidRPr="00903BE3" w:rsidRDefault="00323747" w:rsidP="00323747">
      <w:pPr>
        <w:spacing w:after="0" w:line="240" w:lineRule="auto"/>
        <w:ind w:right="-2"/>
        <w:jc w:val="center"/>
        <w:rPr>
          <w:rFonts w:cs="Arial"/>
          <w:b/>
          <w:lang w:val="en-US"/>
        </w:rPr>
      </w:pPr>
      <w:r w:rsidRPr="00903BE3">
        <w:rPr>
          <w:rFonts w:cs="Arial"/>
          <w:b/>
          <w:lang w:val="en-US"/>
        </w:rPr>
        <w:br w:type="page"/>
      </w:r>
    </w:p>
    <w:p w14:paraId="756D5630" w14:textId="77777777" w:rsidR="00323747" w:rsidRPr="00903BE3" w:rsidRDefault="00323747" w:rsidP="00323747">
      <w:pPr>
        <w:spacing w:after="0" w:line="240" w:lineRule="auto"/>
        <w:jc w:val="center"/>
        <w:rPr>
          <w:rFonts w:cs="Arial"/>
          <w:b/>
          <w:lang w:val="en-US"/>
        </w:rPr>
      </w:pPr>
    </w:p>
    <w:p w14:paraId="7E905D47" w14:textId="77777777" w:rsidR="00323747" w:rsidRPr="00903BE3" w:rsidRDefault="00323747" w:rsidP="00323747">
      <w:pPr>
        <w:spacing w:after="0" w:line="240" w:lineRule="auto"/>
        <w:jc w:val="center"/>
        <w:rPr>
          <w:rFonts w:cs="Arial"/>
          <w:b/>
          <w:lang w:val="en-US"/>
        </w:rPr>
      </w:pPr>
    </w:p>
    <w:p w14:paraId="03577817" w14:textId="77777777" w:rsidR="00323747" w:rsidRPr="00903BE3" w:rsidRDefault="00323747" w:rsidP="00323747">
      <w:pPr>
        <w:spacing w:after="0" w:line="240" w:lineRule="auto"/>
        <w:jc w:val="center"/>
        <w:rPr>
          <w:rFonts w:cs="Arial"/>
          <w:b/>
          <w:lang w:val="en-US"/>
        </w:rPr>
      </w:pPr>
    </w:p>
    <w:p w14:paraId="4DA6B13E" w14:textId="77777777" w:rsidR="00323747" w:rsidRPr="009852E3" w:rsidRDefault="00323747" w:rsidP="00323747">
      <w:pPr>
        <w:spacing w:after="0" w:line="240" w:lineRule="auto"/>
        <w:jc w:val="center"/>
        <w:rPr>
          <w:rFonts w:cs="Arial"/>
          <w:b/>
          <w:lang w:val="en-US"/>
        </w:rPr>
      </w:pPr>
      <w:r w:rsidRPr="009852E3">
        <w:rPr>
          <w:rFonts w:cs="Arial"/>
          <w:b/>
          <w:lang w:val="en-US"/>
        </w:rPr>
        <w:t xml:space="preserve">APPENDIX OFFICIAL RANKING AT A MARK </w:t>
      </w:r>
    </w:p>
    <w:p w14:paraId="0EEA7BC8" w14:textId="77777777" w:rsidR="00323747" w:rsidRPr="009852E3" w:rsidRDefault="00323747" w:rsidP="00323747">
      <w:pPr>
        <w:pStyle w:val="Titre5"/>
        <w:spacing w:before="0" w:after="0" w:line="240" w:lineRule="auto"/>
        <w:rPr>
          <w:rFonts w:cs="Arial"/>
          <w:sz w:val="20"/>
          <w:u w:val="single"/>
          <w:lang w:val="en-US"/>
        </w:rPr>
      </w:pPr>
    </w:p>
    <w:p w14:paraId="549B5C7B" w14:textId="77777777" w:rsidR="00323747" w:rsidRPr="00903BE3" w:rsidRDefault="00323747" w:rsidP="00323747">
      <w:pPr>
        <w:autoSpaceDE w:val="0"/>
        <w:autoSpaceDN w:val="0"/>
        <w:adjustRightInd w:val="0"/>
        <w:spacing w:after="0" w:line="240" w:lineRule="auto"/>
        <w:rPr>
          <w:rFonts w:cs="Arial"/>
          <w:lang w:val="en-US"/>
        </w:rPr>
      </w:pPr>
      <w:r w:rsidRPr="00903BE3">
        <w:rPr>
          <w:rFonts w:cs="Arial"/>
          <w:lang w:val="en-US"/>
        </w:rPr>
        <w:t>The race committee may interrupt a race for any of the reasons mentioned in RRS 32.1 and validate the race using for the finishing order the last official ranking at one of the marks to be rounded mentioned in Appendix Courses (this changes RRS 32).</w:t>
      </w:r>
    </w:p>
    <w:p w14:paraId="6737B6B2" w14:textId="77777777" w:rsidR="00323747" w:rsidRPr="00903BE3" w:rsidRDefault="00323747" w:rsidP="00323747">
      <w:pPr>
        <w:autoSpaceDE w:val="0"/>
        <w:autoSpaceDN w:val="0"/>
        <w:adjustRightInd w:val="0"/>
        <w:spacing w:after="0" w:line="240" w:lineRule="auto"/>
        <w:rPr>
          <w:rFonts w:cs="Arial"/>
          <w:lang w:val="en-US"/>
        </w:rPr>
      </w:pPr>
    </w:p>
    <w:p w14:paraId="5F68A699" w14:textId="77777777" w:rsidR="00323747" w:rsidRPr="00903BE3" w:rsidRDefault="00323747" w:rsidP="00323747">
      <w:pPr>
        <w:autoSpaceDE w:val="0"/>
        <w:autoSpaceDN w:val="0"/>
        <w:adjustRightInd w:val="0"/>
        <w:spacing w:after="0" w:line="240" w:lineRule="auto"/>
        <w:rPr>
          <w:rFonts w:cs="Arial"/>
          <w:lang w:val="en-US"/>
        </w:rPr>
      </w:pPr>
      <w:r w:rsidRPr="00903BE3">
        <w:rPr>
          <w:rFonts w:cs="Arial"/>
          <w:lang w:val="en-US"/>
        </w:rPr>
        <w:t>If a race committee boat displaying the 2</w:t>
      </w:r>
      <w:r w:rsidRPr="000B3210">
        <w:rPr>
          <w:rFonts w:cs="Arial"/>
          <w:vertAlign w:val="superscript"/>
          <w:lang w:val="en-US"/>
        </w:rPr>
        <w:t>nd</w:t>
      </w:r>
      <w:r w:rsidRPr="00903BE3">
        <w:rPr>
          <w:rFonts w:cs="Arial"/>
          <w:lang w:val="en-US"/>
        </w:rPr>
        <w:t xml:space="preserve"> substitute and class flags concerned (this changes Race signals) is close to one of the marks specified below, the mark and the race committee boat are a gate where an official ranking of the boats will be made. Boats shall sail through the gate and continue racing.</w:t>
      </w:r>
    </w:p>
    <w:p w14:paraId="4CCC36EA" w14:textId="77777777" w:rsidR="00323747" w:rsidRPr="00903BE3" w:rsidRDefault="00323747" w:rsidP="00323747">
      <w:pPr>
        <w:autoSpaceDE w:val="0"/>
        <w:autoSpaceDN w:val="0"/>
        <w:adjustRightInd w:val="0"/>
        <w:spacing w:after="0" w:line="240" w:lineRule="auto"/>
        <w:rPr>
          <w:rFonts w:cs="Arial"/>
          <w:lang w:val="en-US"/>
        </w:rPr>
      </w:pPr>
    </w:p>
    <w:p w14:paraId="51638819" w14:textId="77777777" w:rsidR="00323747" w:rsidRPr="00903BE3" w:rsidRDefault="00323747" w:rsidP="00323747">
      <w:pPr>
        <w:autoSpaceDE w:val="0"/>
        <w:autoSpaceDN w:val="0"/>
        <w:adjustRightInd w:val="0"/>
        <w:spacing w:after="0" w:line="240" w:lineRule="auto"/>
        <w:rPr>
          <w:rFonts w:cs="Arial"/>
          <w:lang w:val="en-US"/>
        </w:rPr>
      </w:pPr>
      <w:r w:rsidRPr="00903BE3">
        <w:rPr>
          <w:rFonts w:cs="Arial"/>
          <w:lang w:val="en-US"/>
        </w:rPr>
        <w:t>If the race committee decides thereafter to interrupt the race, he will display flags S over H with two sound signals (this changes Race signals) meaning: “the race is interrupted, and the last official ranking will be used for the finishing order.” If possible, the race committee will confirm these arrangements by VHF.</w:t>
      </w:r>
    </w:p>
    <w:p w14:paraId="7268FFCB" w14:textId="77777777" w:rsidR="00323747" w:rsidRPr="00903BE3" w:rsidRDefault="00323747" w:rsidP="00323747">
      <w:pPr>
        <w:autoSpaceDE w:val="0"/>
        <w:autoSpaceDN w:val="0"/>
        <w:adjustRightInd w:val="0"/>
        <w:spacing w:after="0" w:line="240" w:lineRule="auto"/>
        <w:rPr>
          <w:rFonts w:cs="Arial"/>
          <w:lang w:val="en-US"/>
        </w:rPr>
      </w:pPr>
    </w:p>
    <w:p w14:paraId="412A1159" w14:textId="77777777" w:rsidR="00323747" w:rsidRPr="00903BE3" w:rsidRDefault="00323747" w:rsidP="00323747">
      <w:pPr>
        <w:autoSpaceDE w:val="0"/>
        <w:autoSpaceDN w:val="0"/>
        <w:adjustRightInd w:val="0"/>
        <w:spacing w:after="0" w:line="240" w:lineRule="auto"/>
        <w:rPr>
          <w:rFonts w:cs="Arial"/>
          <w:lang w:val="en-US"/>
        </w:rPr>
      </w:pPr>
      <w:r w:rsidRPr="00903BE3">
        <w:rPr>
          <w:rFonts w:cs="Arial"/>
          <w:lang w:val="en-US"/>
        </w:rPr>
        <w:t xml:space="preserve">In an interruption is signaled according to this Appendix, the gate where the last official ranking was taken becomes the finish line for the classes concerned. </w:t>
      </w:r>
    </w:p>
    <w:p w14:paraId="05E84DE4" w14:textId="77777777" w:rsidR="00323747" w:rsidRPr="00903BE3" w:rsidRDefault="00323747" w:rsidP="00323747">
      <w:pPr>
        <w:autoSpaceDE w:val="0"/>
        <w:autoSpaceDN w:val="0"/>
        <w:adjustRightInd w:val="0"/>
        <w:spacing w:after="0" w:line="240" w:lineRule="auto"/>
        <w:rPr>
          <w:rFonts w:cs="Arial"/>
          <w:lang w:val="en-US"/>
        </w:rPr>
      </w:pPr>
    </w:p>
    <w:p w14:paraId="3C00CD0A" w14:textId="77777777" w:rsidR="00323747" w:rsidRPr="00903BE3" w:rsidRDefault="00323747" w:rsidP="00323747">
      <w:pPr>
        <w:autoSpaceDE w:val="0"/>
        <w:autoSpaceDN w:val="0"/>
        <w:adjustRightInd w:val="0"/>
        <w:spacing w:after="0" w:line="240" w:lineRule="auto"/>
        <w:rPr>
          <w:rFonts w:cs="Arial"/>
          <w:lang w:val="en-US"/>
        </w:rPr>
      </w:pPr>
      <w:r w:rsidRPr="00903BE3">
        <w:rPr>
          <w:rFonts w:cs="Arial"/>
          <w:lang w:val="en-US"/>
        </w:rPr>
        <w:t>If an incident possibly resulting in a protest occurs between the time the boats cleared this finish line and the time the interruption was reported, no boat shall be penalized for a breach of a rule in Chapter 2, except if it breaks RRS 14 when the incident caused injury or serious damage, or RRS 23.1.</w:t>
      </w:r>
    </w:p>
    <w:p w14:paraId="05C6CEBB" w14:textId="77777777" w:rsidR="00323747" w:rsidRPr="00903BE3" w:rsidRDefault="00323747" w:rsidP="00323747">
      <w:pPr>
        <w:autoSpaceDE w:val="0"/>
        <w:autoSpaceDN w:val="0"/>
        <w:adjustRightInd w:val="0"/>
        <w:spacing w:after="0" w:line="240" w:lineRule="auto"/>
        <w:rPr>
          <w:rFonts w:cs="Arial"/>
          <w:lang w:val="en-US"/>
        </w:rPr>
      </w:pPr>
    </w:p>
    <w:p w14:paraId="36F58419" w14:textId="77777777" w:rsidR="00323747" w:rsidRPr="00903BE3" w:rsidRDefault="00323747" w:rsidP="00323747">
      <w:pPr>
        <w:spacing w:after="0" w:line="240" w:lineRule="auto"/>
        <w:rPr>
          <w:rFonts w:cs="Arial"/>
          <w:lang w:val="en-US"/>
        </w:rPr>
      </w:pPr>
      <w:r w:rsidRPr="00903BE3">
        <w:rPr>
          <w:rFonts w:cs="Arial"/>
          <w:lang w:val="en-US"/>
        </w:rPr>
        <w:t>An official ranking may be taken at the following marks:</w:t>
      </w:r>
    </w:p>
    <w:p w14:paraId="03D97459" w14:textId="77777777" w:rsidR="00323747" w:rsidRPr="00903BE3" w:rsidRDefault="00323747" w:rsidP="00323747">
      <w:pPr>
        <w:spacing w:after="0" w:line="240" w:lineRule="auto"/>
        <w:rPr>
          <w:rFonts w:cs="Arial"/>
          <w:iCs/>
        </w:rPr>
      </w:pPr>
      <w:r w:rsidRPr="00903BE3">
        <w:rPr>
          <w:rFonts w:cs="Arial"/>
          <w:iCs/>
        </w:rPr>
        <w:t>[</w:t>
      </w:r>
      <w:r w:rsidRPr="00903BE3">
        <w:rPr>
          <w:rFonts w:cs="Arial"/>
          <w:b/>
          <w:i/>
          <w:iCs/>
          <w:color w:val="0070C0"/>
        </w:rPr>
        <w:t>List of marks</w:t>
      </w:r>
      <w:r w:rsidRPr="00903BE3">
        <w:rPr>
          <w:rFonts w:cs="Arial"/>
          <w:iCs/>
        </w:rPr>
        <w:t>]</w:t>
      </w:r>
    </w:p>
    <w:p w14:paraId="485135D3" w14:textId="77777777" w:rsidR="00323747" w:rsidRPr="00903BE3" w:rsidRDefault="00323747" w:rsidP="00323747">
      <w:pPr>
        <w:spacing w:after="0" w:line="240" w:lineRule="auto"/>
        <w:rPr>
          <w:rFonts w:cs="Arial"/>
          <w:iCs/>
        </w:rPr>
      </w:pPr>
    </w:p>
    <w:p w14:paraId="6E8AC208" w14:textId="77777777" w:rsidR="00323747" w:rsidRPr="00903BE3" w:rsidRDefault="00323747" w:rsidP="00323747">
      <w:pPr>
        <w:spacing w:after="0" w:line="240" w:lineRule="auto"/>
        <w:rPr>
          <w:rFonts w:cs="Arial"/>
          <w:b/>
          <w:i/>
        </w:rPr>
      </w:pPr>
    </w:p>
    <w:p w14:paraId="5C4299B3" w14:textId="77777777" w:rsidR="00323747" w:rsidRPr="00903BE3" w:rsidRDefault="00323747" w:rsidP="00323747">
      <w:pPr>
        <w:spacing w:after="0" w:line="240" w:lineRule="auto"/>
        <w:rPr>
          <w:rFonts w:cs="Arial"/>
          <w:b/>
          <w:color w:val="00B0F0"/>
          <w:u w:val="single"/>
        </w:rPr>
      </w:pPr>
    </w:p>
    <w:p w14:paraId="020F5E58" w14:textId="77777777" w:rsidR="003805FC" w:rsidRDefault="003805FC" w:rsidP="00323747">
      <w:pPr>
        <w:spacing w:after="0" w:line="240" w:lineRule="auto"/>
        <w:jc w:val="left"/>
      </w:pPr>
    </w:p>
    <w:p w14:paraId="22A3022E" w14:textId="77777777" w:rsidR="00FE328C" w:rsidRDefault="00FE328C" w:rsidP="00323747">
      <w:pPr>
        <w:spacing w:after="0" w:line="240" w:lineRule="auto"/>
        <w:jc w:val="left"/>
      </w:pPr>
      <w:r>
        <w:br w:type="page"/>
      </w:r>
    </w:p>
    <w:p w14:paraId="629758A2" w14:textId="77777777" w:rsidR="00BF6E86" w:rsidRDefault="00BF6E86" w:rsidP="00323747">
      <w:pPr>
        <w:spacing w:after="0" w:line="240" w:lineRule="auto"/>
        <w:jc w:val="left"/>
      </w:pPr>
    </w:p>
    <w:sectPr w:rsidR="00BF6E86" w:rsidSect="003805FC">
      <w:footerReference w:type="default" r:id="rId8"/>
      <w:headerReference w:type="first" r:id="rId9"/>
      <w:pgSz w:w="11906" w:h="16838" w:code="9"/>
      <w:pgMar w:top="1418" w:right="1418" w:bottom="1418" w:left="1418" w:header="1134" w:footer="18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9468" w14:textId="77777777" w:rsidR="00AF7404" w:rsidRDefault="00AF7404" w:rsidP="00960473">
      <w:pPr>
        <w:spacing w:after="0" w:line="240" w:lineRule="auto"/>
      </w:pPr>
      <w:r>
        <w:separator/>
      </w:r>
    </w:p>
  </w:endnote>
  <w:endnote w:type="continuationSeparator" w:id="0">
    <w:p w14:paraId="4BAA4F9C" w14:textId="77777777" w:rsidR="00AF7404" w:rsidRDefault="00AF7404" w:rsidP="009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Rg">
    <w:altName w:val="Arial"/>
    <w:panose1 w:val="020B06040202020202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1496" w14:textId="77777777" w:rsidR="003805FC" w:rsidRDefault="00FE328C">
    <w:pPr>
      <w:pStyle w:val="Pieddepage"/>
    </w:pPr>
    <w:r>
      <w:rPr>
        <w:noProof/>
      </w:rPr>
      <w:drawing>
        <wp:anchor distT="0" distB="0" distL="114300" distR="114300" simplePos="0" relativeHeight="251662336" behindDoc="1" locked="0" layoutInCell="1" allowOverlap="1" wp14:anchorId="23708F82" wp14:editId="303E45E5">
          <wp:simplePos x="0" y="0"/>
          <wp:positionH relativeFrom="margin">
            <wp:posOffset>-919480</wp:posOffset>
          </wp:positionH>
          <wp:positionV relativeFrom="paragraph">
            <wp:posOffset>-27305</wp:posOffset>
          </wp:positionV>
          <wp:extent cx="7622416" cy="1314383"/>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910" cy="13372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8C5A" w14:textId="77777777" w:rsidR="00AF7404" w:rsidRDefault="00AF7404" w:rsidP="00960473">
      <w:pPr>
        <w:spacing w:after="0" w:line="240" w:lineRule="auto"/>
      </w:pPr>
      <w:r>
        <w:separator/>
      </w:r>
    </w:p>
  </w:footnote>
  <w:footnote w:type="continuationSeparator" w:id="0">
    <w:p w14:paraId="438E483E" w14:textId="77777777" w:rsidR="00AF7404" w:rsidRDefault="00AF7404" w:rsidP="009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C5B8" w14:textId="77777777" w:rsidR="009D7C18" w:rsidRDefault="00A57807" w:rsidP="009D7C18">
    <w:pPr>
      <w:pStyle w:val="En-tte"/>
      <w:jc w:val="right"/>
    </w:pPr>
    <w:r>
      <w:rPr>
        <w:noProof/>
      </w:rPr>
      <w:drawing>
        <wp:anchor distT="0" distB="0" distL="114300" distR="114300" simplePos="0" relativeHeight="251661312" behindDoc="1" locked="0" layoutInCell="1" allowOverlap="1" wp14:anchorId="600C2999" wp14:editId="4DA4B064">
          <wp:simplePos x="0" y="0"/>
          <wp:positionH relativeFrom="margin">
            <wp:align>center</wp:align>
          </wp:positionH>
          <wp:positionV relativeFrom="paragraph">
            <wp:posOffset>-720090</wp:posOffset>
          </wp:positionV>
          <wp:extent cx="7833995" cy="109295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4.png"/>
                  <pic:cNvPicPr/>
                </pic:nvPicPr>
                <pic:blipFill>
                  <a:blip r:embed="rId1">
                    <a:extLst>
                      <a:ext uri="{28A0092B-C50C-407E-A947-70E740481C1C}">
                        <a14:useLocalDpi xmlns:a14="http://schemas.microsoft.com/office/drawing/2010/main" val="0"/>
                      </a:ext>
                    </a:extLst>
                  </a:blip>
                  <a:stretch>
                    <a:fillRect/>
                  </a:stretch>
                </pic:blipFill>
                <pic:spPr>
                  <a:xfrm>
                    <a:off x="0" y="0"/>
                    <a:ext cx="7833995" cy="10929590"/>
                  </a:xfrm>
                  <a:prstGeom prst="rect">
                    <a:avLst/>
                  </a:prstGeom>
                </pic:spPr>
              </pic:pic>
            </a:graphicData>
          </a:graphic>
          <wp14:sizeRelH relativeFrom="page">
            <wp14:pctWidth>0</wp14:pctWidth>
          </wp14:sizeRelH>
          <wp14:sizeRelV relativeFrom="page">
            <wp14:pctHeight>0</wp14:pctHeight>
          </wp14:sizeRelV>
        </wp:anchor>
      </w:drawing>
    </w:r>
  </w:p>
  <w:p w14:paraId="1F2F227A" w14:textId="77777777" w:rsidR="00960473" w:rsidRDefault="00960473" w:rsidP="009D7C1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3E8"/>
    <w:multiLevelType w:val="hybridMultilevel"/>
    <w:tmpl w:val="492EC6F4"/>
    <w:lvl w:ilvl="0" w:tplc="6C60F78A">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AD15392"/>
    <w:multiLevelType w:val="multilevel"/>
    <w:tmpl w:val="8988C3F6"/>
    <w:lvl w:ilvl="0">
      <w:start w:val="19"/>
      <w:numFmt w:val="decimal"/>
      <w:lvlText w:val="%1"/>
      <w:lvlJc w:val="left"/>
      <w:pPr>
        <w:ind w:left="400" w:hanging="400"/>
      </w:pPr>
      <w:rPr>
        <w:rFonts w:hint="default"/>
        <w:b w:val="0"/>
      </w:rPr>
    </w:lvl>
    <w:lvl w:ilvl="1">
      <w:start w:val="4"/>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ECC65F6"/>
    <w:multiLevelType w:val="multilevel"/>
    <w:tmpl w:val="CC58E696"/>
    <w:lvl w:ilvl="0">
      <w:start w:val="18"/>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4F4A7B"/>
    <w:multiLevelType w:val="hybridMultilevel"/>
    <w:tmpl w:val="6EF8BCE2"/>
    <w:lvl w:ilvl="0" w:tplc="AEF8E728">
      <w:numFmt w:val="bullet"/>
      <w:lvlText w:val="-"/>
      <w:lvlJc w:val="left"/>
      <w:pPr>
        <w:ind w:left="405" w:hanging="360"/>
      </w:pPr>
      <w:rPr>
        <w:rFonts w:ascii="Arial" w:eastAsiaTheme="minorHAnsi" w:hAnsi="Arial" w:cs="Arial"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4" w15:restartNumberingAfterBreak="0">
    <w:nsid w:val="427D7E1C"/>
    <w:multiLevelType w:val="hybridMultilevel"/>
    <w:tmpl w:val="4162B5AC"/>
    <w:lvl w:ilvl="0" w:tplc="F4D40F24">
      <w:start w:val="1"/>
      <w:numFmt w:val="bullet"/>
      <w:pStyle w:val="Paragraphede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4211802">
    <w:abstractNumId w:val="4"/>
  </w:num>
  <w:num w:numId="2" w16cid:durableId="421145581">
    <w:abstractNumId w:val="0"/>
  </w:num>
  <w:num w:numId="3" w16cid:durableId="1254784588">
    <w:abstractNumId w:val="3"/>
  </w:num>
  <w:num w:numId="4" w16cid:durableId="1536382879">
    <w:abstractNumId w:val="2"/>
  </w:num>
  <w:num w:numId="5" w16cid:durableId="45005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747"/>
    <w:rsid w:val="000076EF"/>
    <w:rsid w:val="000B0761"/>
    <w:rsid w:val="001120AD"/>
    <w:rsid w:val="0012245C"/>
    <w:rsid w:val="00146BA4"/>
    <w:rsid w:val="001D00FB"/>
    <w:rsid w:val="00323747"/>
    <w:rsid w:val="003805FC"/>
    <w:rsid w:val="00384BBF"/>
    <w:rsid w:val="003932E9"/>
    <w:rsid w:val="005217FC"/>
    <w:rsid w:val="0053057B"/>
    <w:rsid w:val="005817D7"/>
    <w:rsid w:val="00622F18"/>
    <w:rsid w:val="0065051B"/>
    <w:rsid w:val="007C2832"/>
    <w:rsid w:val="00827D07"/>
    <w:rsid w:val="00830483"/>
    <w:rsid w:val="008614C3"/>
    <w:rsid w:val="008D3050"/>
    <w:rsid w:val="009073E3"/>
    <w:rsid w:val="00960473"/>
    <w:rsid w:val="009C6BBE"/>
    <w:rsid w:val="009D7C18"/>
    <w:rsid w:val="009F3DC4"/>
    <w:rsid w:val="00A57807"/>
    <w:rsid w:val="00AC2F09"/>
    <w:rsid w:val="00AF7404"/>
    <w:rsid w:val="00B77671"/>
    <w:rsid w:val="00BF6E86"/>
    <w:rsid w:val="00C24029"/>
    <w:rsid w:val="00D03425"/>
    <w:rsid w:val="00D600B6"/>
    <w:rsid w:val="00E069BA"/>
    <w:rsid w:val="00E960D6"/>
    <w:rsid w:val="00F07054"/>
    <w:rsid w:val="00F44452"/>
    <w:rsid w:val="00FA73FC"/>
    <w:rsid w:val="00FC330A"/>
    <w:rsid w:val="00FE3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99474"/>
  <w15:docId w15:val="{474BC0A5-9947-6345-A279-4120779B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473"/>
    <w:pPr>
      <w:jc w:val="both"/>
    </w:pPr>
    <w:rPr>
      <w:rFonts w:ascii="Arial" w:hAnsi="Arial"/>
      <w:sz w:val="20"/>
    </w:rPr>
  </w:style>
  <w:style w:type="paragraph" w:styleId="Titre1">
    <w:name w:val="heading 1"/>
    <w:basedOn w:val="Normal"/>
    <w:next w:val="Normal"/>
    <w:link w:val="Titre1Car"/>
    <w:uiPriority w:val="9"/>
    <w:qFormat/>
    <w:rsid w:val="000076EF"/>
    <w:pPr>
      <w:keepNext/>
      <w:spacing w:before="240" w:after="60"/>
      <w:outlineLvl w:val="0"/>
    </w:pPr>
    <w:rPr>
      <w:rFonts w:ascii="Bree Rg" w:eastAsiaTheme="majorEastAsia" w:hAnsi="Bree Rg" w:cstheme="majorBidi"/>
      <w:b/>
      <w:bCs/>
      <w:color w:val="1F497D" w:themeColor="text2"/>
      <w:kern w:val="32"/>
      <w:sz w:val="32"/>
      <w:szCs w:val="32"/>
    </w:rPr>
  </w:style>
  <w:style w:type="paragraph" w:styleId="Titre2">
    <w:name w:val="heading 2"/>
    <w:basedOn w:val="Normal"/>
    <w:next w:val="Normal"/>
    <w:link w:val="Titre2Car"/>
    <w:unhideWhenUsed/>
    <w:qFormat/>
    <w:rsid w:val="000076EF"/>
    <w:pPr>
      <w:keepNext/>
      <w:spacing w:before="240" w:after="60"/>
      <w:ind w:left="708"/>
      <w:outlineLvl w:val="1"/>
    </w:pPr>
    <w:rPr>
      <w:rFonts w:ascii="Bree Rg" w:eastAsiaTheme="majorEastAsia" w:hAnsi="Bree Rg" w:cstheme="majorBidi"/>
      <w:b/>
      <w:bCs/>
      <w:i/>
      <w:iCs/>
      <w:color w:val="1F497D" w:themeColor="text2"/>
      <w:sz w:val="28"/>
      <w:szCs w:val="28"/>
    </w:rPr>
  </w:style>
  <w:style w:type="paragraph" w:styleId="Titre3">
    <w:name w:val="heading 3"/>
    <w:basedOn w:val="Normal"/>
    <w:next w:val="Normal"/>
    <w:link w:val="Titre3Car"/>
    <w:uiPriority w:val="9"/>
    <w:unhideWhenUsed/>
    <w:qFormat/>
    <w:rsid w:val="000076EF"/>
    <w:pPr>
      <w:keepNext/>
      <w:spacing w:before="240" w:after="60"/>
      <w:ind w:left="708"/>
      <w:outlineLvl w:val="2"/>
    </w:pPr>
    <w:rPr>
      <w:rFonts w:ascii="Bree Rg" w:eastAsiaTheme="majorEastAsia" w:hAnsi="Bree Rg" w:cstheme="majorBidi"/>
      <w:bCs/>
      <w:color w:val="1F497D" w:themeColor="text2"/>
      <w:sz w:val="26"/>
      <w:szCs w:val="26"/>
    </w:rPr>
  </w:style>
  <w:style w:type="paragraph" w:styleId="Titre4">
    <w:name w:val="heading 4"/>
    <w:basedOn w:val="Normal"/>
    <w:next w:val="Normal"/>
    <w:link w:val="Titre4Car"/>
    <w:uiPriority w:val="9"/>
    <w:semiHidden/>
    <w:unhideWhenUsed/>
    <w:qFormat/>
    <w:rsid w:val="00D03425"/>
    <w:pPr>
      <w:keepNext/>
      <w:spacing w:before="240" w:after="60"/>
      <w:outlineLvl w:val="3"/>
    </w:pPr>
    <w:rPr>
      <w:b/>
      <w:bCs/>
      <w:sz w:val="28"/>
      <w:szCs w:val="28"/>
    </w:rPr>
  </w:style>
  <w:style w:type="paragraph" w:styleId="Titre5">
    <w:name w:val="heading 5"/>
    <w:basedOn w:val="Normal"/>
    <w:next w:val="Normal"/>
    <w:link w:val="Titre5Car"/>
    <w:unhideWhenUsed/>
    <w:qFormat/>
    <w:rsid w:val="00D03425"/>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D03425"/>
    <w:pPr>
      <w:spacing w:before="240" w:after="60"/>
      <w:outlineLvl w:val="5"/>
    </w:pPr>
    <w:rPr>
      <w:b/>
      <w:bCs/>
    </w:rPr>
  </w:style>
  <w:style w:type="paragraph" w:styleId="Titre7">
    <w:name w:val="heading 7"/>
    <w:basedOn w:val="Normal"/>
    <w:next w:val="Normal"/>
    <w:link w:val="Titre7Car"/>
    <w:uiPriority w:val="9"/>
    <w:semiHidden/>
    <w:unhideWhenUsed/>
    <w:qFormat/>
    <w:rsid w:val="00D03425"/>
    <w:pPr>
      <w:spacing w:before="240" w:after="60"/>
      <w:outlineLvl w:val="6"/>
    </w:pPr>
    <w:rPr>
      <w:sz w:val="24"/>
      <w:szCs w:val="24"/>
    </w:rPr>
  </w:style>
  <w:style w:type="paragraph" w:styleId="Titre8">
    <w:name w:val="heading 8"/>
    <w:basedOn w:val="Normal"/>
    <w:next w:val="Normal"/>
    <w:link w:val="Titre8Car"/>
    <w:uiPriority w:val="9"/>
    <w:semiHidden/>
    <w:unhideWhenUsed/>
    <w:qFormat/>
    <w:rsid w:val="00D03425"/>
    <w:pPr>
      <w:spacing w:before="240" w:after="60"/>
      <w:outlineLvl w:val="7"/>
    </w:pPr>
    <w:rPr>
      <w:i/>
      <w:iCs/>
      <w:sz w:val="24"/>
      <w:szCs w:val="24"/>
    </w:rPr>
  </w:style>
  <w:style w:type="paragraph" w:styleId="Titre9">
    <w:name w:val="heading 9"/>
    <w:basedOn w:val="Normal"/>
    <w:next w:val="Normal"/>
    <w:link w:val="Titre9Car"/>
    <w:uiPriority w:val="9"/>
    <w:semiHidden/>
    <w:unhideWhenUsed/>
    <w:qFormat/>
    <w:rsid w:val="00D03425"/>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6EF"/>
    <w:rPr>
      <w:rFonts w:ascii="Bree Rg" w:eastAsiaTheme="majorEastAsia" w:hAnsi="Bree Rg" w:cstheme="majorBidi"/>
      <w:b/>
      <w:bCs/>
      <w:color w:val="1F497D" w:themeColor="text2"/>
      <w:kern w:val="32"/>
      <w:sz w:val="32"/>
      <w:szCs w:val="32"/>
    </w:rPr>
  </w:style>
  <w:style w:type="character" w:customStyle="1" w:styleId="Titre2Car">
    <w:name w:val="Titre 2 Car"/>
    <w:basedOn w:val="Policepardfaut"/>
    <w:link w:val="Titre2"/>
    <w:rsid w:val="000076EF"/>
    <w:rPr>
      <w:rFonts w:ascii="Bree Rg" w:eastAsiaTheme="majorEastAsia" w:hAnsi="Bree Rg" w:cstheme="majorBidi"/>
      <w:b/>
      <w:bCs/>
      <w:i/>
      <w:iCs/>
      <w:color w:val="1F497D" w:themeColor="text2"/>
      <w:sz w:val="28"/>
      <w:szCs w:val="28"/>
    </w:rPr>
  </w:style>
  <w:style w:type="character" w:customStyle="1" w:styleId="Titre3Car">
    <w:name w:val="Titre 3 Car"/>
    <w:basedOn w:val="Policepardfaut"/>
    <w:link w:val="Titre3"/>
    <w:uiPriority w:val="9"/>
    <w:rsid w:val="000076EF"/>
    <w:rPr>
      <w:rFonts w:ascii="Bree Rg" w:eastAsiaTheme="majorEastAsia" w:hAnsi="Bree Rg" w:cstheme="majorBidi"/>
      <w:bCs/>
      <w:color w:val="1F497D" w:themeColor="text2"/>
      <w:sz w:val="26"/>
      <w:szCs w:val="26"/>
    </w:rPr>
  </w:style>
  <w:style w:type="character" w:customStyle="1" w:styleId="Titre4Car">
    <w:name w:val="Titre 4 Car"/>
    <w:basedOn w:val="Policepardfaut"/>
    <w:link w:val="Titre4"/>
    <w:uiPriority w:val="9"/>
    <w:semiHidden/>
    <w:rsid w:val="00D03425"/>
    <w:rPr>
      <w:b/>
      <w:bCs/>
      <w:sz w:val="28"/>
      <w:szCs w:val="28"/>
    </w:rPr>
  </w:style>
  <w:style w:type="character" w:customStyle="1" w:styleId="Titre5Car">
    <w:name w:val="Titre 5 Car"/>
    <w:basedOn w:val="Policepardfaut"/>
    <w:link w:val="Titre5"/>
    <w:uiPriority w:val="9"/>
    <w:semiHidden/>
    <w:rsid w:val="00D03425"/>
    <w:rPr>
      <w:b/>
      <w:bCs/>
      <w:i/>
      <w:iCs/>
      <w:sz w:val="26"/>
      <w:szCs w:val="26"/>
    </w:rPr>
  </w:style>
  <w:style w:type="character" w:customStyle="1" w:styleId="Titre6Car">
    <w:name w:val="Titre 6 Car"/>
    <w:basedOn w:val="Policepardfaut"/>
    <w:link w:val="Titre6"/>
    <w:uiPriority w:val="9"/>
    <w:semiHidden/>
    <w:rsid w:val="00D03425"/>
    <w:rPr>
      <w:b/>
      <w:bCs/>
    </w:rPr>
  </w:style>
  <w:style w:type="character" w:customStyle="1" w:styleId="Titre7Car">
    <w:name w:val="Titre 7 Car"/>
    <w:basedOn w:val="Policepardfaut"/>
    <w:link w:val="Titre7"/>
    <w:uiPriority w:val="9"/>
    <w:semiHidden/>
    <w:rsid w:val="00D03425"/>
    <w:rPr>
      <w:sz w:val="24"/>
      <w:szCs w:val="24"/>
    </w:rPr>
  </w:style>
  <w:style w:type="character" w:customStyle="1" w:styleId="Titre8Car">
    <w:name w:val="Titre 8 Car"/>
    <w:basedOn w:val="Policepardfaut"/>
    <w:link w:val="Titre8"/>
    <w:uiPriority w:val="9"/>
    <w:semiHidden/>
    <w:rsid w:val="00D03425"/>
    <w:rPr>
      <w:i/>
      <w:iCs/>
      <w:sz w:val="24"/>
      <w:szCs w:val="24"/>
    </w:rPr>
  </w:style>
  <w:style w:type="character" w:customStyle="1" w:styleId="Titre9Car">
    <w:name w:val="Titre 9 Car"/>
    <w:basedOn w:val="Policepardfaut"/>
    <w:link w:val="Titre9"/>
    <w:uiPriority w:val="9"/>
    <w:semiHidden/>
    <w:rsid w:val="00D03425"/>
    <w:rPr>
      <w:rFonts w:asciiTheme="majorHAnsi" w:eastAsiaTheme="majorEastAsia" w:hAnsiTheme="majorHAnsi" w:cstheme="majorBidi"/>
    </w:rPr>
  </w:style>
  <w:style w:type="paragraph" w:styleId="Titre">
    <w:name w:val="Title"/>
    <w:basedOn w:val="Normal"/>
    <w:next w:val="Normal"/>
    <w:link w:val="TitreCar"/>
    <w:uiPriority w:val="10"/>
    <w:qFormat/>
    <w:rsid w:val="000076EF"/>
    <w:pPr>
      <w:spacing w:before="240" w:after="60"/>
      <w:jc w:val="center"/>
      <w:outlineLvl w:val="0"/>
    </w:pPr>
    <w:rPr>
      <w:rFonts w:ascii="Bree Rg" w:eastAsiaTheme="majorEastAsia" w:hAnsi="Bree Rg" w:cstheme="majorBidi"/>
      <w:b/>
      <w:bCs/>
      <w:caps/>
      <w:color w:val="1F497D" w:themeColor="text2"/>
      <w:kern w:val="28"/>
      <w:sz w:val="32"/>
      <w:szCs w:val="32"/>
    </w:rPr>
  </w:style>
  <w:style w:type="character" w:customStyle="1" w:styleId="TitreCar">
    <w:name w:val="Titre Car"/>
    <w:basedOn w:val="Policepardfaut"/>
    <w:link w:val="Titre"/>
    <w:uiPriority w:val="10"/>
    <w:rsid w:val="000076EF"/>
    <w:rPr>
      <w:rFonts w:ascii="Bree Rg" w:eastAsiaTheme="majorEastAsia" w:hAnsi="Bree Rg" w:cstheme="majorBidi"/>
      <w:b/>
      <w:bCs/>
      <w:caps/>
      <w:color w:val="1F497D" w:themeColor="text2"/>
      <w:kern w:val="28"/>
      <w:sz w:val="32"/>
      <w:szCs w:val="32"/>
    </w:rPr>
  </w:style>
  <w:style w:type="paragraph" w:styleId="Sous-titre">
    <w:name w:val="Subtitle"/>
    <w:basedOn w:val="Normal"/>
    <w:next w:val="Normal"/>
    <w:link w:val="Sous-titreCar"/>
    <w:uiPriority w:val="11"/>
    <w:qFormat/>
    <w:rsid w:val="00D03425"/>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D03425"/>
    <w:rPr>
      <w:rFonts w:asciiTheme="majorHAnsi" w:eastAsiaTheme="majorEastAsia" w:hAnsiTheme="majorHAnsi" w:cstheme="majorBidi"/>
      <w:sz w:val="24"/>
      <w:szCs w:val="24"/>
    </w:rPr>
  </w:style>
  <w:style w:type="character" w:styleId="lev">
    <w:name w:val="Strong"/>
    <w:uiPriority w:val="22"/>
    <w:qFormat/>
    <w:rsid w:val="00D03425"/>
    <w:rPr>
      <w:b/>
      <w:bCs/>
    </w:rPr>
  </w:style>
  <w:style w:type="character" w:styleId="Accentuation">
    <w:name w:val="Emphasis"/>
    <w:uiPriority w:val="20"/>
    <w:qFormat/>
    <w:rsid w:val="00D03425"/>
    <w:rPr>
      <w:i/>
      <w:iCs/>
    </w:rPr>
  </w:style>
  <w:style w:type="paragraph" w:styleId="Sansinterligne">
    <w:name w:val="No Spacing"/>
    <w:basedOn w:val="Normal"/>
    <w:uiPriority w:val="1"/>
    <w:qFormat/>
    <w:rsid w:val="00D03425"/>
    <w:pPr>
      <w:spacing w:after="0" w:line="240" w:lineRule="auto"/>
    </w:pPr>
  </w:style>
  <w:style w:type="paragraph" w:styleId="Paragraphedeliste">
    <w:name w:val="List Paragraph"/>
    <w:basedOn w:val="Normal"/>
    <w:uiPriority w:val="34"/>
    <w:qFormat/>
    <w:rsid w:val="000076EF"/>
    <w:pPr>
      <w:numPr>
        <w:numId w:val="1"/>
      </w:numPr>
      <w:spacing w:after="80" w:line="240" w:lineRule="auto"/>
      <w:jc w:val="left"/>
    </w:pPr>
  </w:style>
  <w:style w:type="paragraph" w:styleId="Citation">
    <w:name w:val="Quote"/>
    <w:basedOn w:val="Normal"/>
    <w:next w:val="Normal"/>
    <w:link w:val="CitationCar"/>
    <w:uiPriority w:val="29"/>
    <w:qFormat/>
    <w:rsid w:val="00D03425"/>
    <w:rPr>
      <w:i/>
      <w:iCs/>
      <w:color w:val="000000" w:themeColor="text1"/>
    </w:rPr>
  </w:style>
  <w:style w:type="character" w:customStyle="1" w:styleId="CitationCar">
    <w:name w:val="Citation Car"/>
    <w:basedOn w:val="Policepardfaut"/>
    <w:link w:val="Citation"/>
    <w:uiPriority w:val="29"/>
    <w:rsid w:val="00D03425"/>
    <w:rPr>
      <w:i/>
      <w:iCs/>
      <w:color w:val="000000" w:themeColor="text1"/>
    </w:rPr>
  </w:style>
  <w:style w:type="paragraph" w:styleId="Citationintense">
    <w:name w:val="Intense Quote"/>
    <w:basedOn w:val="Normal"/>
    <w:next w:val="Normal"/>
    <w:link w:val="CitationintenseCar"/>
    <w:uiPriority w:val="30"/>
    <w:qFormat/>
    <w:rsid w:val="00D0342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03425"/>
    <w:rPr>
      <w:b/>
      <w:bCs/>
      <w:i/>
      <w:iCs/>
      <w:color w:val="4F81BD" w:themeColor="accent1"/>
    </w:rPr>
  </w:style>
  <w:style w:type="character" w:styleId="Accentuationlgre">
    <w:name w:val="Subtle Emphasis"/>
    <w:uiPriority w:val="19"/>
    <w:qFormat/>
    <w:rsid w:val="00D03425"/>
    <w:rPr>
      <w:i/>
      <w:iCs/>
      <w:color w:val="808080" w:themeColor="text1" w:themeTint="7F"/>
    </w:rPr>
  </w:style>
  <w:style w:type="character" w:styleId="Accentuationintense">
    <w:name w:val="Intense Emphasis"/>
    <w:uiPriority w:val="21"/>
    <w:qFormat/>
    <w:rsid w:val="00D03425"/>
    <w:rPr>
      <w:b/>
      <w:bCs/>
      <w:i/>
      <w:iCs/>
      <w:color w:val="4F81BD" w:themeColor="accent1"/>
    </w:rPr>
  </w:style>
  <w:style w:type="character" w:styleId="Rfrencelgre">
    <w:name w:val="Subtle Reference"/>
    <w:uiPriority w:val="31"/>
    <w:qFormat/>
    <w:rsid w:val="00D03425"/>
    <w:rPr>
      <w:smallCaps/>
      <w:color w:val="C0504D" w:themeColor="accent2"/>
      <w:u w:val="single"/>
    </w:rPr>
  </w:style>
  <w:style w:type="character" w:styleId="Rfrenceintense">
    <w:name w:val="Intense Reference"/>
    <w:uiPriority w:val="32"/>
    <w:qFormat/>
    <w:rsid w:val="00D03425"/>
    <w:rPr>
      <w:b/>
      <w:bCs/>
      <w:smallCaps/>
      <w:color w:val="C0504D" w:themeColor="accent2"/>
      <w:spacing w:val="5"/>
      <w:u w:val="single"/>
    </w:rPr>
  </w:style>
  <w:style w:type="character" w:styleId="Titredulivre">
    <w:name w:val="Book Title"/>
    <w:uiPriority w:val="33"/>
    <w:qFormat/>
    <w:rsid w:val="00D03425"/>
    <w:rPr>
      <w:b/>
      <w:bCs/>
      <w:smallCaps/>
      <w:spacing w:val="5"/>
    </w:rPr>
  </w:style>
  <w:style w:type="paragraph" w:styleId="En-ttedetabledesmatires">
    <w:name w:val="TOC Heading"/>
    <w:basedOn w:val="Titre1"/>
    <w:next w:val="Normal"/>
    <w:uiPriority w:val="39"/>
    <w:semiHidden/>
    <w:unhideWhenUsed/>
    <w:qFormat/>
    <w:rsid w:val="00D03425"/>
    <w:pPr>
      <w:outlineLvl w:val="9"/>
    </w:pPr>
  </w:style>
  <w:style w:type="paragraph" w:styleId="En-tte">
    <w:name w:val="header"/>
    <w:basedOn w:val="Normal"/>
    <w:link w:val="En-tteCar"/>
    <w:uiPriority w:val="99"/>
    <w:unhideWhenUsed/>
    <w:rsid w:val="00960473"/>
    <w:pPr>
      <w:tabs>
        <w:tab w:val="center" w:pos="4536"/>
        <w:tab w:val="right" w:pos="9072"/>
      </w:tabs>
      <w:spacing w:after="0" w:line="240" w:lineRule="auto"/>
    </w:pPr>
  </w:style>
  <w:style w:type="character" w:customStyle="1" w:styleId="En-tteCar">
    <w:name w:val="En-tête Car"/>
    <w:basedOn w:val="Policepardfaut"/>
    <w:link w:val="En-tte"/>
    <w:uiPriority w:val="99"/>
    <w:rsid w:val="00960473"/>
  </w:style>
  <w:style w:type="paragraph" w:styleId="Pieddepage">
    <w:name w:val="footer"/>
    <w:basedOn w:val="Normal"/>
    <w:link w:val="PieddepageCar"/>
    <w:uiPriority w:val="99"/>
    <w:unhideWhenUsed/>
    <w:rsid w:val="009604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473"/>
  </w:style>
  <w:style w:type="paragraph" w:styleId="Textedebulles">
    <w:name w:val="Balloon Text"/>
    <w:basedOn w:val="Normal"/>
    <w:link w:val="TextedebullesCar"/>
    <w:uiPriority w:val="99"/>
    <w:semiHidden/>
    <w:unhideWhenUsed/>
    <w:rsid w:val="009604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473"/>
    <w:rPr>
      <w:rFonts w:ascii="Tahoma" w:hAnsi="Tahoma" w:cs="Tahoma"/>
      <w:sz w:val="16"/>
      <w:szCs w:val="16"/>
    </w:rPr>
  </w:style>
  <w:style w:type="paragraph" w:styleId="Retraitcorpsdetexte">
    <w:name w:val="Body Text Indent"/>
    <w:basedOn w:val="Normal"/>
    <w:link w:val="RetraitcorpsdetexteCar"/>
    <w:rsid w:val="00323747"/>
    <w:pPr>
      <w:spacing w:after="0" w:line="240" w:lineRule="auto"/>
      <w:ind w:left="1134" w:hanging="425"/>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323747"/>
    <w:rPr>
      <w:rFonts w:ascii="Times New Roman" w:eastAsia="Times New Roman" w:hAnsi="Times New Roman" w:cs="Times New Roman"/>
      <w:sz w:val="24"/>
      <w:szCs w:val="20"/>
      <w:lang w:eastAsia="fr-FR"/>
    </w:rPr>
  </w:style>
  <w:style w:type="paragraph" w:styleId="Corpsdetexte">
    <w:name w:val="Body Text"/>
    <w:basedOn w:val="Normal"/>
    <w:link w:val="CorpsdetexteCar"/>
    <w:rsid w:val="00323747"/>
    <w:pPr>
      <w:spacing w:after="0" w:line="240" w:lineRule="auto"/>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323747"/>
    <w:rPr>
      <w:rFonts w:ascii="Times New Roman" w:eastAsia="Times New Roman" w:hAnsi="Times New Roman" w:cs="Times New Roman"/>
      <w:i/>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MODE&#768;LES/Papier_Ente&#770;te_FFVoi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AEE11-2001-4C1A-AF81-69BF222D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Papier_Entête_FFVoile.dotx</Template>
  <TotalTime>4</TotalTime>
  <Pages>9</Pages>
  <Words>2354</Words>
  <Characters>12952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ffvoile</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1</cp:revision>
  <dcterms:created xsi:type="dcterms:W3CDTF">2024-05-21T09:08:00Z</dcterms:created>
  <dcterms:modified xsi:type="dcterms:W3CDTF">2024-05-21T09:12:00Z</dcterms:modified>
</cp:coreProperties>
</file>